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9BCB2" w14:textId="77777777" w:rsidR="001C4543" w:rsidRPr="001F0226" w:rsidRDefault="001C4543" w:rsidP="00C62073">
      <w:pPr>
        <w:jc w:val="center"/>
        <w:rPr>
          <w:rFonts w:ascii="Times New Roman" w:hAnsi="Times New Roman"/>
          <w:b/>
        </w:rPr>
      </w:pPr>
      <w:r w:rsidRPr="001F0226">
        <w:rPr>
          <w:rFonts w:ascii="Times New Roman" w:hAnsi="Times New Roman"/>
          <w:b/>
        </w:rPr>
        <w:t>URBAN ECOLOGY VIDEO PROJECT</w:t>
      </w:r>
    </w:p>
    <w:p w14:paraId="35C8BEA6" w14:textId="77777777" w:rsidR="00640FE0" w:rsidRPr="001F0226" w:rsidRDefault="00640FE0" w:rsidP="0072379B">
      <w:pPr>
        <w:rPr>
          <w:rFonts w:ascii="Times New Roman" w:hAnsi="Times New Roman"/>
        </w:rPr>
      </w:pPr>
    </w:p>
    <w:p w14:paraId="7146B2CE" w14:textId="77777777" w:rsidR="00165D31" w:rsidRPr="001F0226" w:rsidRDefault="008328F5" w:rsidP="0072379B">
      <w:pPr>
        <w:rPr>
          <w:rFonts w:ascii="Times New Roman" w:hAnsi="Times New Roman"/>
        </w:rPr>
      </w:pPr>
      <w:r w:rsidRPr="001F0226">
        <w:rPr>
          <w:rFonts w:ascii="Times New Roman" w:hAnsi="Times New Roman"/>
        </w:rPr>
        <w:t>For this assignment</w:t>
      </w:r>
      <w:r w:rsidR="0084336F" w:rsidRPr="001F0226">
        <w:rPr>
          <w:rFonts w:ascii="Times New Roman" w:hAnsi="Times New Roman"/>
        </w:rPr>
        <w:t>,</w:t>
      </w:r>
      <w:r w:rsidRPr="001F0226">
        <w:rPr>
          <w:rFonts w:ascii="Times New Roman" w:hAnsi="Times New Roman"/>
        </w:rPr>
        <w:t xml:space="preserve"> you will work in groups of </w:t>
      </w:r>
      <w:r w:rsidR="00CE18C8">
        <w:rPr>
          <w:rFonts w:ascii="Times New Roman" w:hAnsi="Times New Roman"/>
        </w:rPr>
        <w:t>3</w:t>
      </w:r>
      <w:r w:rsidR="006465A0" w:rsidRPr="001F0226">
        <w:rPr>
          <w:rFonts w:ascii="Times New Roman" w:hAnsi="Times New Roman"/>
        </w:rPr>
        <w:t xml:space="preserve"> to create a </w:t>
      </w:r>
      <w:r w:rsidRPr="001F0226">
        <w:rPr>
          <w:rFonts w:ascii="Times New Roman" w:hAnsi="Times New Roman"/>
        </w:rPr>
        <w:t xml:space="preserve">short video </w:t>
      </w:r>
      <w:r w:rsidR="00415CB6" w:rsidRPr="001F0226">
        <w:rPr>
          <w:rFonts w:ascii="Times New Roman" w:hAnsi="Times New Roman"/>
        </w:rPr>
        <w:t xml:space="preserve">telling a story about urban ecology issues </w:t>
      </w:r>
      <w:r w:rsidR="008A4350" w:rsidRPr="001F0226">
        <w:rPr>
          <w:rFonts w:ascii="Times New Roman" w:hAnsi="Times New Roman"/>
        </w:rPr>
        <w:t>or</w:t>
      </w:r>
      <w:r w:rsidR="00415CB6" w:rsidRPr="001F0226">
        <w:rPr>
          <w:rFonts w:ascii="Times New Roman" w:hAnsi="Times New Roman"/>
        </w:rPr>
        <w:t xml:space="preserve"> </w:t>
      </w:r>
      <w:r w:rsidRPr="001F0226">
        <w:rPr>
          <w:rFonts w:ascii="Times New Roman" w:hAnsi="Times New Roman"/>
        </w:rPr>
        <w:t xml:space="preserve">themes we have been </w:t>
      </w:r>
      <w:r w:rsidR="00552B2A" w:rsidRPr="001F0226">
        <w:rPr>
          <w:rFonts w:ascii="Times New Roman" w:hAnsi="Times New Roman"/>
        </w:rPr>
        <w:t>discussing</w:t>
      </w:r>
      <w:r w:rsidRPr="001F0226">
        <w:rPr>
          <w:rFonts w:ascii="Times New Roman" w:hAnsi="Times New Roman"/>
        </w:rPr>
        <w:t xml:space="preserve"> this semester.</w:t>
      </w:r>
      <w:r w:rsidR="00CC3014" w:rsidRPr="001F0226">
        <w:rPr>
          <w:rFonts w:ascii="Times New Roman" w:hAnsi="Times New Roman"/>
        </w:rPr>
        <w:t xml:space="preserve">  </w:t>
      </w:r>
      <w:r w:rsidR="00C06F85" w:rsidRPr="001F0226">
        <w:rPr>
          <w:rFonts w:ascii="Times New Roman" w:hAnsi="Times New Roman"/>
        </w:rPr>
        <w:t xml:space="preserve">Government organizations, NGOs and private business are increasingly using multimedia techniques to convey information, sway public </w:t>
      </w:r>
      <w:r w:rsidR="00165D31" w:rsidRPr="001F0226">
        <w:rPr>
          <w:rFonts w:ascii="Times New Roman" w:hAnsi="Times New Roman"/>
        </w:rPr>
        <w:t>opinion, and attract clients.</w:t>
      </w:r>
      <w:r w:rsidR="0072379B" w:rsidRPr="001F0226">
        <w:rPr>
          <w:rFonts w:ascii="Times New Roman" w:hAnsi="Times New Roman"/>
        </w:rPr>
        <w:t xml:space="preserve"> </w:t>
      </w:r>
      <w:r w:rsidR="0084336F" w:rsidRPr="001F0226">
        <w:rPr>
          <w:rFonts w:ascii="Times New Roman" w:hAnsi="Times New Roman"/>
        </w:rPr>
        <w:t xml:space="preserve"> </w:t>
      </w:r>
      <w:r w:rsidR="0072379B" w:rsidRPr="001F0226">
        <w:rPr>
          <w:rFonts w:ascii="Times New Roman" w:hAnsi="Times New Roman"/>
        </w:rPr>
        <w:t xml:space="preserve">In this project you can try your hand at creating </w:t>
      </w:r>
      <w:r w:rsidR="0084336F" w:rsidRPr="001F0226">
        <w:rPr>
          <w:rFonts w:ascii="Times New Roman" w:hAnsi="Times New Roman"/>
        </w:rPr>
        <w:t>informative and engaging video</w:t>
      </w:r>
      <w:r w:rsidR="0072379B" w:rsidRPr="001F0226">
        <w:rPr>
          <w:rFonts w:ascii="Times New Roman" w:hAnsi="Times New Roman"/>
        </w:rPr>
        <w:t xml:space="preserve"> content.</w:t>
      </w:r>
      <w:r w:rsidR="0084336F" w:rsidRPr="001F0226">
        <w:rPr>
          <w:rFonts w:ascii="Times New Roman" w:hAnsi="Times New Roman"/>
        </w:rPr>
        <w:t xml:space="preserve">  We will watch the vi</w:t>
      </w:r>
      <w:r w:rsidR="00415CB6" w:rsidRPr="001F0226">
        <w:rPr>
          <w:rFonts w:ascii="Times New Roman" w:hAnsi="Times New Roman"/>
        </w:rPr>
        <w:t xml:space="preserve">deos in class on </w:t>
      </w:r>
      <w:r w:rsidR="00F7305F">
        <w:rPr>
          <w:rFonts w:ascii="Times New Roman" w:hAnsi="Times New Roman"/>
        </w:rPr>
        <w:t>December 6th</w:t>
      </w:r>
      <w:r w:rsidR="0084336F" w:rsidRPr="001F0226">
        <w:rPr>
          <w:rFonts w:ascii="Times New Roman" w:hAnsi="Times New Roman"/>
        </w:rPr>
        <w:t xml:space="preserve">. </w:t>
      </w:r>
      <w:r w:rsidR="0072379B" w:rsidRPr="001F0226">
        <w:rPr>
          <w:rFonts w:ascii="Times New Roman" w:hAnsi="Times New Roman"/>
        </w:rPr>
        <w:t xml:space="preserve">  </w:t>
      </w:r>
    </w:p>
    <w:p w14:paraId="40467422" w14:textId="77777777" w:rsidR="00C06F85" w:rsidRPr="001F0226" w:rsidRDefault="00C06F85" w:rsidP="001C4543">
      <w:pPr>
        <w:rPr>
          <w:rFonts w:ascii="Times New Roman" w:hAnsi="Times New Roman"/>
          <w:u w:val="single"/>
        </w:rPr>
      </w:pPr>
    </w:p>
    <w:p w14:paraId="69E21A62" w14:textId="77777777" w:rsidR="008328F5" w:rsidRPr="00CE18C8" w:rsidRDefault="008A4350" w:rsidP="001C4543">
      <w:pPr>
        <w:rPr>
          <w:rFonts w:ascii="Times New Roman" w:hAnsi="Times New Roman"/>
          <w:b/>
          <w:u w:val="single"/>
        </w:rPr>
      </w:pPr>
      <w:r w:rsidRPr="00CE18C8">
        <w:rPr>
          <w:rFonts w:ascii="Times New Roman" w:hAnsi="Times New Roman"/>
          <w:b/>
          <w:u w:val="single"/>
        </w:rPr>
        <w:t>Digital Storyt</w:t>
      </w:r>
      <w:r w:rsidR="00415CB6" w:rsidRPr="00CE18C8">
        <w:rPr>
          <w:rFonts w:ascii="Times New Roman" w:hAnsi="Times New Roman"/>
          <w:b/>
          <w:u w:val="single"/>
        </w:rPr>
        <w:t>elling</w:t>
      </w:r>
      <w:r w:rsidR="00847E5A" w:rsidRPr="00CE18C8">
        <w:rPr>
          <w:rFonts w:ascii="Times New Roman" w:hAnsi="Times New Roman"/>
          <w:b/>
          <w:u w:val="single"/>
        </w:rPr>
        <w:t xml:space="preserve"> </w:t>
      </w:r>
      <w:r w:rsidR="008328F5" w:rsidRPr="00CE18C8">
        <w:rPr>
          <w:rFonts w:ascii="Times New Roman" w:hAnsi="Times New Roman"/>
          <w:b/>
          <w:u w:val="single"/>
        </w:rPr>
        <w:t xml:space="preserve"> </w:t>
      </w:r>
    </w:p>
    <w:p w14:paraId="221B203C" w14:textId="77777777" w:rsidR="006465A0" w:rsidRPr="001F0226" w:rsidRDefault="004B7F8F" w:rsidP="004B7F8F">
      <w:pPr>
        <w:rPr>
          <w:rFonts w:ascii="Times New Roman" w:hAnsi="Times New Roman"/>
        </w:rPr>
      </w:pPr>
      <w:r w:rsidRPr="001F0226">
        <w:rPr>
          <w:rFonts w:ascii="Times New Roman" w:hAnsi="Times New Roman"/>
        </w:rPr>
        <w:t xml:space="preserve">Your goal in this assignment is to </w:t>
      </w:r>
      <w:r w:rsidR="006465A0" w:rsidRPr="001F0226">
        <w:rPr>
          <w:rFonts w:ascii="Times New Roman" w:hAnsi="Times New Roman"/>
        </w:rPr>
        <w:t xml:space="preserve">create a compelling narrative that inspires viewers to think differently about urban ecology.  You may choose to tackle a theme that has not received much attention in public discourse on urban sustainability.  Or you might take a prominent issue and examine it from a new angle.  Either way, your goal is to provoke thought, reflection, and discussion.  </w:t>
      </w:r>
    </w:p>
    <w:p w14:paraId="05B0503A" w14:textId="77777777" w:rsidR="006465A0" w:rsidRPr="001F0226" w:rsidRDefault="006465A0" w:rsidP="004B7F8F">
      <w:pPr>
        <w:rPr>
          <w:rFonts w:ascii="Times New Roman" w:hAnsi="Times New Roman"/>
        </w:rPr>
      </w:pPr>
    </w:p>
    <w:p w14:paraId="58027DE9" w14:textId="77777777" w:rsidR="006465A0" w:rsidRPr="001F0226" w:rsidRDefault="006465A0" w:rsidP="004B7F8F">
      <w:pPr>
        <w:rPr>
          <w:rFonts w:ascii="Times New Roman" w:hAnsi="Times New Roman"/>
        </w:rPr>
      </w:pPr>
      <w:r w:rsidRPr="001F0226">
        <w:rPr>
          <w:rFonts w:ascii="Times New Roman" w:hAnsi="Times New Roman"/>
        </w:rPr>
        <w:t xml:space="preserve">We will talk in class about what makes a compelling digital story, but here are some considerations: </w:t>
      </w:r>
    </w:p>
    <w:p w14:paraId="72A5405D" w14:textId="77777777" w:rsidR="006465A0" w:rsidRPr="001F0226" w:rsidRDefault="006465A0" w:rsidP="006465A0">
      <w:pPr>
        <w:pStyle w:val="ListParagraph"/>
        <w:numPr>
          <w:ilvl w:val="0"/>
          <w:numId w:val="11"/>
        </w:numPr>
        <w:rPr>
          <w:rFonts w:ascii="Times New Roman" w:hAnsi="Times New Roman"/>
        </w:rPr>
      </w:pPr>
      <w:r w:rsidRPr="001F0226">
        <w:rPr>
          <w:rFonts w:ascii="Times New Roman" w:hAnsi="Times New Roman"/>
        </w:rPr>
        <w:t>Audience.  For this project, ima</w:t>
      </w:r>
      <w:r w:rsidR="00133B2E" w:rsidRPr="001F0226">
        <w:rPr>
          <w:rFonts w:ascii="Times New Roman" w:hAnsi="Times New Roman"/>
        </w:rPr>
        <w:t>gine that your audience is the Macalester community.  In other words, a smart and educated group of people, but who may not have any specific knowledge of the issue or topic you are addressing.</w:t>
      </w:r>
    </w:p>
    <w:p w14:paraId="48A31F21" w14:textId="77777777" w:rsidR="00133B2E" w:rsidRPr="001F0226" w:rsidRDefault="00133B2E" w:rsidP="00133B2E">
      <w:pPr>
        <w:pStyle w:val="ListParagraph"/>
        <w:rPr>
          <w:rFonts w:ascii="Times New Roman" w:hAnsi="Times New Roman"/>
        </w:rPr>
      </w:pPr>
    </w:p>
    <w:p w14:paraId="34EE0BD5" w14:textId="77777777" w:rsidR="00133B2E" w:rsidRPr="001F0226" w:rsidRDefault="00133B2E" w:rsidP="004B7F8F">
      <w:pPr>
        <w:pStyle w:val="ListParagraph"/>
        <w:numPr>
          <w:ilvl w:val="0"/>
          <w:numId w:val="11"/>
        </w:numPr>
        <w:rPr>
          <w:rFonts w:ascii="Times New Roman" w:hAnsi="Times New Roman"/>
        </w:rPr>
      </w:pPr>
      <w:r w:rsidRPr="001F0226">
        <w:rPr>
          <w:rFonts w:ascii="Times New Roman" w:hAnsi="Times New Roman"/>
        </w:rPr>
        <w:t xml:space="preserve">Degree of persuasion.  Do you want to convince your audience of your stance and perhaps make a call to action?  </w:t>
      </w:r>
      <w:r w:rsidR="00856FFA" w:rsidRPr="001F0226">
        <w:rPr>
          <w:rFonts w:ascii="Times New Roman" w:hAnsi="Times New Roman"/>
        </w:rPr>
        <w:t>Or d</w:t>
      </w:r>
      <w:r w:rsidRPr="001F0226">
        <w:rPr>
          <w:rFonts w:ascii="Times New Roman" w:hAnsi="Times New Roman"/>
        </w:rPr>
        <w:t xml:space="preserve">o you want to expose a debate and let the audience make up their own minds?  Or perhaps you will fall somewhere in between.  Either way, make sure that you </w:t>
      </w:r>
      <w:r w:rsidRPr="001F0226">
        <w:rPr>
          <w:rFonts w:ascii="Times New Roman" w:hAnsi="Times New Roman"/>
          <w:u w:val="single"/>
        </w:rPr>
        <w:t>have a clear idea of the purpose of your video</w:t>
      </w:r>
      <w:r w:rsidRPr="001F0226">
        <w:rPr>
          <w:rFonts w:ascii="Times New Roman" w:hAnsi="Times New Roman"/>
        </w:rPr>
        <w:t>.</w:t>
      </w:r>
      <w:r w:rsidR="001F0226" w:rsidRPr="001F0226">
        <w:rPr>
          <w:rFonts w:ascii="Times New Roman" w:hAnsi="Times New Roman"/>
        </w:rPr>
        <w:t xml:space="preserve">  </w:t>
      </w:r>
      <w:r w:rsidR="001F0226" w:rsidRPr="001F0226">
        <w:rPr>
          <w:rFonts w:ascii="Times New Roman" w:hAnsi="Times New Roman"/>
          <w:b/>
        </w:rPr>
        <w:t>By the end of this assignment, you should be able to state the main idea of your video in one, clear sentence.</w:t>
      </w:r>
    </w:p>
    <w:p w14:paraId="2B48B1DD" w14:textId="77777777" w:rsidR="00133B2E" w:rsidRPr="001F0226" w:rsidRDefault="00133B2E" w:rsidP="00133B2E">
      <w:pPr>
        <w:pStyle w:val="ListParagraph"/>
        <w:rPr>
          <w:rFonts w:ascii="Times New Roman" w:hAnsi="Times New Roman"/>
        </w:rPr>
      </w:pPr>
    </w:p>
    <w:p w14:paraId="1EDC29B4" w14:textId="77777777" w:rsidR="00BD3D8B" w:rsidRPr="001F0226" w:rsidRDefault="00133B2E" w:rsidP="00771476">
      <w:pPr>
        <w:pStyle w:val="ListParagraph"/>
        <w:numPr>
          <w:ilvl w:val="0"/>
          <w:numId w:val="11"/>
        </w:numPr>
        <w:rPr>
          <w:rFonts w:ascii="Times New Roman" w:hAnsi="Times New Roman"/>
        </w:rPr>
      </w:pPr>
      <w:r w:rsidRPr="001F0226">
        <w:rPr>
          <w:rFonts w:ascii="Times New Roman" w:hAnsi="Times New Roman"/>
        </w:rPr>
        <w:t>Depth and breath.  What is the scale and scope of video?  What can you reasonably get across in a shor</w:t>
      </w:r>
      <w:r w:rsidR="00771476" w:rsidRPr="001F0226">
        <w:rPr>
          <w:rFonts w:ascii="Times New Roman" w:hAnsi="Times New Roman"/>
        </w:rPr>
        <w:t xml:space="preserve">t amount of time?  How much </w:t>
      </w:r>
      <w:r w:rsidR="00856FFA" w:rsidRPr="001F0226">
        <w:rPr>
          <w:rFonts w:ascii="Times New Roman" w:hAnsi="Times New Roman"/>
        </w:rPr>
        <w:t>detail</w:t>
      </w:r>
      <w:r w:rsidR="00771476" w:rsidRPr="001F0226">
        <w:rPr>
          <w:rFonts w:ascii="Times New Roman" w:hAnsi="Times New Roman"/>
        </w:rPr>
        <w:t xml:space="preserve"> do you need to make your story seem “complete”?</w:t>
      </w:r>
      <w:r w:rsidR="00856FFA" w:rsidRPr="001F0226">
        <w:rPr>
          <w:rFonts w:ascii="Times New Roman" w:hAnsi="Times New Roman"/>
        </w:rPr>
        <w:t xml:space="preserve">  </w:t>
      </w:r>
      <w:r w:rsidR="00771476" w:rsidRPr="001F0226">
        <w:rPr>
          <w:rFonts w:ascii="Times New Roman" w:hAnsi="Times New Roman"/>
        </w:rPr>
        <w:t xml:space="preserve"> </w:t>
      </w:r>
    </w:p>
    <w:p w14:paraId="7F389DA0" w14:textId="77777777" w:rsidR="00D25FF2" w:rsidRPr="001F0226" w:rsidRDefault="00D25FF2" w:rsidP="00D25FF2">
      <w:pPr>
        <w:pStyle w:val="ListParagraph"/>
        <w:rPr>
          <w:rFonts w:ascii="Times New Roman" w:hAnsi="Times New Roman"/>
        </w:rPr>
      </w:pPr>
    </w:p>
    <w:p w14:paraId="3A040F04" w14:textId="77777777" w:rsidR="00D25FF2" w:rsidRPr="001F0226" w:rsidRDefault="00D25FF2" w:rsidP="00D25FF2">
      <w:pPr>
        <w:pStyle w:val="ListParagraph"/>
        <w:numPr>
          <w:ilvl w:val="0"/>
          <w:numId w:val="11"/>
        </w:numPr>
        <w:rPr>
          <w:rFonts w:ascii="Times New Roman" w:hAnsi="Times New Roman"/>
        </w:rPr>
      </w:pPr>
      <w:r w:rsidRPr="001F0226">
        <w:rPr>
          <w:rFonts w:ascii="Times New Roman" w:hAnsi="Times New Roman"/>
        </w:rPr>
        <w:t xml:space="preserve">Working with a group.  Keep in mind that this is a collaborative effort.  Be open to the suggestions of your group members.  Listen carefully to their ideas and be curious rather than judgmental.  Also be prepared to compromise your “artistic vision” at points.    </w:t>
      </w:r>
    </w:p>
    <w:p w14:paraId="48C0EB16" w14:textId="77777777" w:rsidR="00C33766" w:rsidRPr="001F0226" w:rsidRDefault="00C33766" w:rsidP="001C4543">
      <w:pPr>
        <w:rPr>
          <w:rFonts w:ascii="Times New Roman" w:hAnsi="Times New Roman"/>
          <w:u w:val="single"/>
        </w:rPr>
      </w:pPr>
    </w:p>
    <w:p w14:paraId="2C0794A5" w14:textId="77777777" w:rsidR="008328F5" w:rsidRPr="00CE18C8" w:rsidRDefault="008328F5" w:rsidP="001C4543">
      <w:pPr>
        <w:rPr>
          <w:rFonts w:ascii="Times New Roman" w:hAnsi="Times New Roman"/>
          <w:b/>
          <w:u w:val="single"/>
        </w:rPr>
      </w:pPr>
      <w:r w:rsidRPr="00CE18C8">
        <w:rPr>
          <w:rFonts w:ascii="Times New Roman" w:hAnsi="Times New Roman"/>
          <w:b/>
          <w:u w:val="single"/>
        </w:rPr>
        <w:t>Video Format</w:t>
      </w:r>
    </w:p>
    <w:p w14:paraId="39DE35C4" w14:textId="77777777" w:rsidR="00C33766" w:rsidRPr="001F0226" w:rsidRDefault="00C33766" w:rsidP="00C33766">
      <w:pPr>
        <w:pStyle w:val="ListParagraph"/>
        <w:numPr>
          <w:ilvl w:val="0"/>
          <w:numId w:val="6"/>
        </w:numPr>
        <w:rPr>
          <w:rFonts w:ascii="Times New Roman" w:hAnsi="Times New Roman"/>
        </w:rPr>
      </w:pPr>
      <w:r w:rsidRPr="001F0226">
        <w:rPr>
          <w:rFonts w:ascii="Times New Roman" w:hAnsi="Times New Roman"/>
        </w:rPr>
        <w:t>The video must be 4-6 minutes in length.  Points will be</w:t>
      </w:r>
      <w:r w:rsidR="00415CB6" w:rsidRPr="001F0226">
        <w:rPr>
          <w:rFonts w:ascii="Times New Roman" w:hAnsi="Times New Roman"/>
        </w:rPr>
        <w:t xml:space="preserve"> taken off for videos that do not</w:t>
      </w:r>
      <w:r w:rsidRPr="001F0226">
        <w:rPr>
          <w:rFonts w:ascii="Times New Roman" w:hAnsi="Times New Roman"/>
        </w:rPr>
        <w:t xml:space="preserve"> stay within these limits. </w:t>
      </w:r>
    </w:p>
    <w:p w14:paraId="1CC1600B" w14:textId="77777777" w:rsidR="00C33766" w:rsidRPr="001F0226" w:rsidRDefault="00C33766" w:rsidP="00C33766">
      <w:pPr>
        <w:pStyle w:val="ListParagraph"/>
        <w:rPr>
          <w:rFonts w:ascii="Times New Roman" w:hAnsi="Times New Roman"/>
        </w:rPr>
      </w:pPr>
    </w:p>
    <w:p w14:paraId="418E568B" w14:textId="77777777" w:rsidR="00C33766" w:rsidRPr="001F0226" w:rsidRDefault="00C33766" w:rsidP="00C33766">
      <w:pPr>
        <w:pStyle w:val="ListParagraph"/>
        <w:numPr>
          <w:ilvl w:val="0"/>
          <w:numId w:val="6"/>
        </w:numPr>
        <w:rPr>
          <w:rFonts w:ascii="Times New Roman" w:hAnsi="Times New Roman"/>
        </w:rPr>
      </w:pPr>
      <w:r w:rsidRPr="001F0226">
        <w:rPr>
          <w:rFonts w:ascii="Times New Roman" w:hAnsi="Times New Roman"/>
        </w:rPr>
        <w:t xml:space="preserve">Each group member is required to contribute to the </w:t>
      </w:r>
      <w:r w:rsidR="002B17B6" w:rsidRPr="001F0226">
        <w:rPr>
          <w:rFonts w:ascii="Times New Roman" w:hAnsi="Times New Roman"/>
        </w:rPr>
        <w:t>production</w:t>
      </w:r>
      <w:r w:rsidRPr="001F0226">
        <w:rPr>
          <w:rFonts w:ascii="Times New Roman" w:hAnsi="Times New Roman"/>
        </w:rPr>
        <w:t xml:space="preserve"> of the video.</w:t>
      </w:r>
      <w:r w:rsidR="00415CB6" w:rsidRPr="001F0226">
        <w:rPr>
          <w:rFonts w:ascii="Times New Roman" w:hAnsi="Times New Roman"/>
        </w:rPr>
        <w:t xml:space="preserve">  At the end of the project, you will evaluate each of your group members as to their level of engagement in the project.  This evaluation will greatly influence overall participation grades for the course.  </w:t>
      </w:r>
    </w:p>
    <w:p w14:paraId="0C9AF674" w14:textId="77777777" w:rsidR="00C33766" w:rsidRPr="001F0226" w:rsidRDefault="00C33766" w:rsidP="00C33766">
      <w:pPr>
        <w:rPr>
          <w:rFonts w:ascii="Times New Roman" w:hAnsi="Times New Roman"/>
        </w:rPr>
      </w:pPr>
    </w:p>
    <w:p w14:paraId="2FED7F75" w14:textId="77777777" w:rsidR="00552B2A" w:rsidRPr="001F0226" w:rsidRDefault="00D22118" w:rsidP="0047159B">
      <w:pPr>
        <w:pStyle w:val="ListParagraph"/>
        <w:numPr>
          <w:ilvl w:val="0"/>
          <w:numId w:val="6"/>
        </w:numPr>
        <w:rPr>
          <w:rFonts w:ascii="Times New Roman" w:hAnsi="Times New Roman"/>
        </w:rPr>
      </w:pPr>
      <w:r w:rsidRPr="001F0226">
        <w:rPr>
          <w:rFonts w:ascii="Times New Roman" w:hAnsi="Times New Roman"/>
        </w:rPr>
        <w:lastRenderedPageBreak/>
        <w:t>You can use any format you choose for the video.</w:t>
      </w:r>
      <w:r w:rsidR="009A7D31" w:rsidRPr="001F0226">
        <w:rPr>
          <w:rFonts w:ascii="Times New Roman" w:hAnsi="Times New Roman"/>
        </w:rPr>
        <w:t xml:space="preserve">  For example, you can film yourself in front of the camera.  Or you can use still shots</w:t>
      </w:r>
      <w:r w:rsidR="00552B2A" w:rsidRPr="001F0226">
        <w:rPr>
          <w:rFonts w:ascii="Times New Roman" w:hAnsi="Times New Roman"/>
        </w:rPr>
        <w:t xml:space="preserve"> and video accompanied by audio narration. The main criterion is that you choose a format in which you can engage the audience visually and audibly. </w:t>
      </w:r>
    </w:p>
    <w:p w14:paraId="453F71A3" w14:textId="77777777" w:rsidR="00532945" w:rsidRPr="001F0226" w:rsidRDefault="00532945" w:rsidP="00532945">
      <w:pPr>
        <w:rPr>
          <w:rFonts w:ascii="Times New Roman" w:hAnsi="Times New Roman"/>
        </w:rPr>
      </w:pPr>
    </w:p>
    <w:p w14:paraId="2DF754A8" w14:textId="77777777" w:rsidR="00552B2A" w:rsidRPr="00CE18C8" w:rsidRDefault="00552B2A" w:rsidP="00552B2A">
      <w:pPr>
        <w:rPr>
          <w:rFonts w:ascii="Times New Roman" w:hAnsi="Times New Roman"/>
          <w:b/>
          <w:u w:val="single"/>
        </w:rPr>
      </w:pPr>
      <w:r w:rsidRPr="00CE18C8">
        <w:rPr>
          <w:rFonts w:ascii="Times New Roman" w:hAnsi="Times New Roman"/>
          <w:b/>
          <w:u w:val="single"/>
        </w:rPr>
        <w:t>Ethical Considerations</w:t>
      </w:r>
    </w:p>
    <w:p w14:paraId="04776DBA" w14:textId="77777777" w:rsidR="00532945" w:rsidRPr="001F0226" w:rsidRDefault="00532945" w:rsidP="001C4543">
      <w:pPr>
        <w:pStyle w:val="ListParagraph"/>
        <w:numPr>
          <w:ilvl w:val="0"/>
          <w:numId w:val="6"/>
        </w:numPr>
        <w:rPr>
          <w:rFonts w:ascii="Times New Roman" w:hAnsi="Times New Roman"/>
        </w:rPr>
      </w:pPr>
      <w:r w:rsidRPr="001F0226">
        <w:rPr>
          <w:rFonts w:ascii="Times New Roman" w:hAnsi="Times New Roman"/>
          <w:u w:val="single"/>
        </w:rPr>
        <w:t>Video Release</w:t>
      </w:r>
      <w:r w:rsidRPr="001F0226">
        <w:rPr>
          <w:rFonts w:ascii="Times New Roman" w:hAnsi="Times New Roman"/>
        </w:rPr>
        <w:t xml:space="preserve">: </w:t>
      </w:r>
      <w:r w:rsidR="00D26D8A" w:rsidRPr="001F0226">
        <w:rPr>
          <w:rFonts w:ascii="Times New Roman" w:hAnsi="Times New Roman"/>
        </w:rPr>
        <w:t>If you choose to interview people for this project (keep in mind that this is not required), you will need to obtain a video release</w:t>
      </w:r>
      <w:r w:rsidRPr="001F0226">
        <w:rPr>
          <w:rFonts w:ascii="Times New Roman" w:hAnsi="Times New Roman"/>
        </w:rPr>
        <w:t xml:space="preserve">.  Video release forms will be posted on Moodle.  Please do not interview people under the age of 18 as they are </w:t>
      </w:r>
      <w:r w:rsidR="00A74C38" w:rsidRPr="001F0226">
        <w:rPr>
          <w:rFonts w:ascii="Times New Roman" w:hAnsi="Times New Roman"/>
        </w:rPr>
        <w:t>not covered by the video release</w:t>
      </w:r>
      <w:r w:rsidRPr="001F0226">
        <w:rPr>
          <w:rFonts w:ascii="Times New Roman" w:hAnsi="Times New Roman"/>
        </w:rPr>
        <w:t xml:space="preserve">. </w:t>
      </w:r>
    </w:p>
    <w:p w14:paraId="74B930FD" w14:textId="77777777" w:rsidR="00532945" w:rsidRPr="001F0226" w:rsidRDefault="00532945" w:rsidP="00532945">
      <w:pPr>
        <w:pStyle w:val="ListParagraph"/>
        <w:rPr>
          <w:rFonts w:ascii="Times New Roman" w:hAnsi="Times New Roman"/>
        </w:rPr>
      </w:pPr>
    </w:p>
    <w:p w14:paraId="7F99517E" w14:textId="77777777" w:rsidR="00532945" w:rsidRPr="001F0226" w:rsidRDefault="00532945" w:rsidP="00532945">
      <w:pPr>
        <w:pStyle w:val="ListParagraph"/>
        <w:numPr>
          <w:ilvl w:val="0"/>
          <w:numId w:val="6"/>
        </w:numPr>
        <w:rPr>
          <w:rFonts w:ascii="Times New Roman" w:hAnsi="Times New Roman"/>
        </w:rPr>
      </w:pPr>
      <w:r w:rsidRPr="001F0226">
        <w:rPr>
          <w:rFonts w:ascii="Times New Roman" w:hAnsi="Times New Roman"/>
          <w:u w:val="single"/>
        </w:rPr>
        <w:t>Copyrighted Material</w:t>
      </w:r>
      <w:r w:rsidRPr="001F0226">
        <w:rPr>
          <w:rFonts w:ascii="Times New Roman" w:hAnsi="Times New Roman"/>
        </w:rPr>
        <w:t>: Be aware of using copyrighted material in your video</w:t>
      </w:r>
      <w:r w:rsidR="00E4376F" w:rsidRPr="001F0226">
        <w:rPr>
          <w:rFonts w:ascii="Times New Roman" w:hAnsi="Times New Roman"/>
        </w:rPr>
        <w:t xml:space="preserve"> including video/</w:t>
      </w:r>
      <w:r w:rsidRPr="001F0226">
        <w:rPr>
          <w:rFonts w:ascii="Times New Roman" w:hAnsi="Times New Roman"/>
        </w:rPr>
        <w:t>audio c</w:t>
      </w:r>
      <w:r w:rsidR="00E4376F" w:rsidRPr="001F0226">
        <w:rPr>
          <w:rFonts w:ascii="Times New Roman" w:hAnsi="Times New Roman"/>
        </w:rPr>
        <w:t xml:space="preserve">lips and </w:t>
      </w:r>
      <w:r w:rsidRPr="001F0226">
        <w:rPr>
          <w:rFonts w:ascii="Times New Roman" w:hAnsi="Times New Roman"/>
        </w:rPr>
        <w:t>still images.  The general rule is to use no more than 10 minutes or 10% of copyrighted video or audio footage, whichever is less</w:t>
      </w:r>
      <w:r w:rsidR="00E4376F" w:rsidRPr="001F0226">
        <w:rPr>
          <w:rFonts w:ascii="Times New Roman" w:hAnsi="Times New Roman"/>
        </w:rPr>
        <w:t xml:space="preserve">, and to use only open source images. </w:t>
      </w:r>
    </w:p>
    <w:p w14:paraId="37D84B15" w14:textId="77777777" w:rsidR="00532945" w:rsidRPr="001F0226" w:rsidRDefault="00532945" w:rsidP="00532945">
      <w:pPr>
        <w:rPr>
          <w:rFonts w:ascii="Times New Roman" w:hAnsi="Times New Roman"/>
        </w:rPr>
      </w:pPr>
    </w:p>
    <w:p w14:paraId="7FC5254A" w14:textId="77777777" w:rsidR="007B2E3A" w:rsidRPr="007B2E3A" w:rsidRDefault="00A43726" w:rsidP="007B2E3A">
      <w:pPr>
        <w:rPr>
          <w:rFonts w:ascii="Times New Roman" w:hAnsi="Times New Roman"/>
          <w:b/>
          <w:u w:val="single"/>
        </w:rPr>
      </w:pPr>
      <w:r w:rsidRPr="00CE18C8">
        <w:rPr>
          <w:rFonts w:ascii="Times New Roman" w:hAnsi="Times New Roman"/>
          <w:b/>
          <w:u w:val="single"/>
        </w:rPr>
        <w:t>For Inspiration…</w:t>
      </w:r>
    </w:p>
    <w:p w14:paraId="49347EB8" w14:textId="77777777" w:rsidR="00C33766" w:rsidRPr="001F0226" w:rsidRDefault="00A43726" w:rsidP="00A43726">
      <w:pPr>
        <w:pStyle w:val="ListParagraph"/>
        <w:numPr>
          <w:ilvl w:val="0"/>
          <w:numId w:val="6"/>
        </w:numPr>
        <w:rPr>
          <w:rFonts w:ascii="Times New Roman" w:hAnsi="Times New Roman"/>
        </w:rPr>
      </w:pPr>
      <w:r w:rsidRPr="001F0226">
        <w:rPr>
          <w:rFonts w:ascii="Times New Roman" w:hAnsi="Times New Roman"/>
        </w:rPr>
        <w:t xml:space="preserve">For examples of student work, </w:t>
      </w:r>
      <w:r w:rsidR="00771476" w:rsidRPr="001F0226">
        <w:rPr>
          <w:rFonts w:ascii="Times New Roman" w:hAnsi="Times New Roman"/>
        </w:rPr>
        <w:t>I will be posting last year’s videos on Moodle.  Keep in mind that parameters of the assignment were differen</w:t>
      </w:r>
      <w:r w:rsidR="00856FFA" w:rsidRPr="001F0226">
        <w:rPr>
          <w:rFonts w:ascii="Times New Roman" w:hAnsi="Times New Roman"/>
        </w:rPr>
        <w:t>t than</w:t>
      </w:r>
      <w:r w:rsidR="00771476" w:rsidRPr="001F0226">
        <w:rPr>
          <w:rFonts w:ascii="Times New Roman" w:hAnsi="Times New Roman"/>
        </w:rPr>
        <w:t xml:space="preserve"> they are this term.  Also you might </w:t>
      </w:r>
      <w:r w:rsidRPr="001F0226">
        <w:rPr>
          <w:rFonts w:ascii="Times New Roman" w:hAnsi="Times New Roman"/>
        </w:rPr>
        <w:t>check out the</w:t>
      </w:r>
      <w:r w:rsidR="00C33766" w:rsidRPr="001F0226">
        <w:rPr>
          <w:rFonts w:ascii="Times New Roman" w:hAnsi="Times New Roman"/>
        </w:rPr>
        <w:t xml:space="preserve"> videos produced for Pete Ferderer’s Macroeconomic course.  Links to the videos are found at the top of the page under the section titled “</w:t>
      </w:r>
      <w:r w:rsidR="00C33766" w:rsidRPr="001F0226">
        <w:rPr>
          <w:rFonts w:ascii="Times New Roman" w:hAnsi="Times New Roman"/>
          <w:bCs/>
        </w:rPr>
        <w:t>Intermediate Macro Prize Winning Videos:”</w:t>
      </w:r>
    </w:p>
    <w:p w14:paraId="7DEE35FA" w14:textId="77777777" w:rsidR="00C33766" w:rsidRPr="001F0226" w:rsidRDefault="005F0A29" w:rsidP="00C33766">
      <w:pPr>
        <w:pStyle w:val="ListParagraph"/>
        <w:rPr>
          <w:rFonts w:ascii="Times New Roman" w:hAnsi="Times New Roman"/>
        </w:rPr>
      </w:pPr>
      <w:hyperlink r:id="rId9" w:history="1">
        <w:r w:rsidR="00D22118" w:rsidRPr="001F0226">
          <w:rPr>
            <w:rStyle w:val="Hyperlink"/>
            <w:rFonts w:ascii="Times New Roman" w:hAnsi="Times New Roman"/>
          </w:rPr>
          <w:t>http://www.macalester.edu/~ferderer/macroeconomics.htm</w:t>
        </w:r>
      </w:hyperlink>
    </w:p>
    <w:p w14:paraId="3699AF8E" w14:textId="77777777" w:rsidR="00D22118" w:rsidRPr="001F0226" w:rsidRDefault="00D22118" w:rsidP="00C33766">
      <w:pPr>
        <w:pStyle w:val="ListParagraph"/>
        <w:rPr>
          <w:rFonts w:ascii="Times New Roman" w:hAnsi="Times New Roman"/>
        </w:rPr>
      </w:pPr>
    </w:p>
    <w:p w14:paraId="40F0BE9E" w14:textId="77777777" w:rsidR="008464BD" w:rsidRPr="001F0226" w:rsidRDefault="008464BD" w:rsidP="008464BD">
      <w:pPr>
        <w:pStyle w:val="ListParagraph"/>
        <w:numPr>
          <w:ilvl w:val="0"/>
          <w:numId w:val="6"/>
        </w:numPr>
        <w:rPr>
          <w:rFonts w:ascii="Times New Roman" w:hAnsi="Times New Roman"/>
        </w:rPr>
      </w:pPr>
      <w:r w:rsidRPr="001F0226">
        <w:rPr>
          <w:rFonts w:ascii="Times New Roman" w:hAnsi="Times New Roman"/>
        </w:rPr>
        <w:t>Planet Forward (</w:t>
      </w:r>
      <w:hyperlink r:id="rId10" w:history="1">
        <w:r w:rsidRPr="001F0226">
          <w:rPr>
            <w:rStyle w:val="Hyperlink"/>
            <w:rFonts w:ascii="Times New Roman" w:hAnsi="Times New Roman"/>
          </w:rPr>
          <w:t>www.planetforward.org</w:t>
        </w:r>
      </w:hyperlink>
      <w:r w:rsidRPr="001F0226">
        <w:rPr>
          <w:rFonts w:ascii="Times New Roman" w:hAnsi="Times New Roman"/>
        </w:rPr>
        <w:t>) is a sustainability media network that posts many short video produced by students and non-media professionals.</w:t>
      </w:r>
    </w:p>
    <w:p w14:paraId="6ECD79AE" w14:textId="77777777" w:rsidR="008464BD" w:rsidRPr="001F0226" w:rsidRDefault="008464BD" w:rsidP="008464BD">
      <w:pPr>
        <w:pStyle w:val="ListParagraph"/>
        <w:rPr>
          <w:rFonts w:ascii="Times New Roman" w:hAnsi="Times New Roman"/>
        </w:rPr>
      </w:pPr>
    </w:p>
    <w:p w14:paraId="5BC1F096" w14:textId="77777777" w:rsidR="008464BD" w:rsidRPr="001F0226" w:rsidRDefault="008464BD" w:rsidP="008464BD">
      <w:pPr>
        <w:pStyle w:val="ListParagraph"/>
        <w:numPr>
          <w:ilvl w:val="0"/>
          <w:numId w:val="6"/>
        </w:numPr>
        <w:rPr>
          <w:rFonts w:ascii="Times New Roman" w:hAnsi="Times New Roman"/>
        </w:rPr>
      </w:pPr>
      <w:r w:rsidRPr="001F0226">
        <w:rPr>
          <w:rFonts w:ascii="Times New Roman" w:hAnsi="Times New Roman"/>
        </w:rPr>
        <w:t xml:space="preserve">The Northwest Institute for Social Change holds an annual student sustainability film contest. You can view interesting video on their site and you might consider submitting your own entry:  </w:t>
      </w:r>
      <w:hyperlink r:id="rId11" w:history="1">
        <w:r w:rsidRPr="001F0226">
          <w:rPr>
            <w:rStyle w:val="Hyperlink"/>
            <w:rFonts w:ascii="Times New Roman" w:hAnsi="Times New Roman"/>
          </w:rPr>
          <w:t>http://nwisc.com/programs/student_sustainability_film/</w:t>
        </w:r>
      </w:hyperlink>
    </w:p>
    <w:p w14:paraId="3A378562" w14:textId="77777777" w:rsidR="008464BD" w:rsidRPr="001F0226" w:rsidRDefault="008464BD" w:rsidP="008464BD">
      <w:pPr>
        <w:ind w:left="360"/>
        <w:rPr>
          <w:rFonts w:ascii="Times New Roman" w:hAnsi="Times New Roman"/>
        </w:rPr>
      </w:pPr>
    </w:p>
    <w:p w14:paraId="7F04C0BD" w14:textId="77777777" w:rsidR="00FA1D5C" w:rsidRPr="001F0226" w:rsidRDefault="00FA1D5C" w:rsidP="00FA1D5C">
      <w:pPr>
        <w:pStyle w:val="ListParagraph"/>
        <w:numPr>
          <w:ilvl w:val="0"/>
          <w:numId w:val="6"/>
        </w:numPr>
        <w:rPr>
          <w:rFonts w:ascii="Times New Roman" w:hAnsi="Times New Roman"/>
        </w:rPr>
      </w:pPr>
      <w:r w:rsidRPr="001F0226">
        <w:rPr>
          <w:rFonts w:ascii="Times New Roman" w:hAnsi="Times New Roman"/>
        </w:rPr>
        <w:t>For inspiration from professional work I recommend “Climate Wisconsin: Stories from a State of Change:”</w:t>
      </w:r>
    </w:p>
    <w:p w14:paraId="7462FF14" w14:textId="77777777" w:rsidR="00FA1D5C" w:rsidRPr="001F0226" w:rsidRDefault="005F0A29" w:rsidP="00FA1D5C">
      <w:pPr>
        <w:pStyle w:val="ListParagraph"/>
        <w:rPr>
          <w:rFonts w:ascii="Times New Roman" w:hAnsi="Times New Roman"/>
        </w:rPr>
      </w:pPr>
      <w:hyperlink r:id="rId12" w:history="1">
        <w:r w:rsidR="00FA1D5C" w:rsidRPr="001F0226">
          <w:rPr>
            <w:rStyle w:val="Hyperlink"/>
            <w:rFonts w:ascii="Times New Roman" w:hAnsi="Times New Roman"/>
          </w:rPr>
          <w:t>http://climatewisconsin.org/</w:t>
        </w:r>
      </w:hyperlink>
    </w:p>
    <w:p w14:paraId="14E09C2D" w14:textId="77777777" w:rsidR="000A03C3" w:rsidRPr="001F0226" w:rsidRDefault="000A03C3" w:rsidP="00FA1D5C">
      <w:pPr>
        <w:pStyle w:val="ListParagraph"/>
        <w:rPr>
          <w:rFonts w:ascii="Times New Roman" w:hAnsi="Times New Roman"/>
        </w:rPr>
      </w:pPr>
    </w:p>
    <w:p w14:paraId="07D43235" w14:textId="77777777" w:rsidR="000A03C3" w:rsidRPr="001F0226" w:rsidRDefault="000A03C3" w:rsidP="000A03C3">
      <w:pPr>
        <w:pStyle w:val="ListParagraph"/>
        <w:numPr>
          <w:ilvl w:val="0"/>
          <w:numId w:val="10"/>
        </w:numPr>
        <w:rPr>
          <w:rFonts w:ascii="Times New Roman" w:hAnsi="Times New Roman"/>
        </w:rPr>
      </w:pPr>
      <w:r w:rsidRPr="001F0226">
        <w:rPr>
          <w:rFonts w:ascii="Times New Roman" w:hAnsi="Times New Roman"/>
        </w:rPr>
        <w:t>The following sites are also great resources for digital storytelling:</w:t>
      </w:r>
    </w:p>
    <w:p w14:paraId="7296D625" w14:textId="77777777" w:rsidR="000A03C3" w:rsidRPr="001F0226" w:rsidRDefault="00DF15BB" w:rsidP="000A03C3">
      <w:pPr>
        <w:pStyle w:val="ListParagraph"/>
        <w:numPr>
          <w:ilvl w:val="1"/>
          <w:numId w:val="10"/>
        </w:numPr>
        <w:rPr>
          <w:rFonts w:ascii="Times New Roman" w:hAnsi="Times New Roman"/>
        </w:rPr>
      </w:pPr>
      <w:r w:rsidRPr="001F0226">
        <w:rPr>
          <w:rFonts w:ascii="Times New Roman" w:hAnsi="Times New Roman"/>
        </w:rPr>
        <w:t>The Digital Naturalists</w:t>
      </w:r>
      <w:r w:rsidR="00415CB6" w:rsidRPr="001F0226">
        <w:rPr>
          <w:rFonts w:ascii="Times New Roman" w:hAnsi="Times New Roman"/>
        </w:rPr>
        <w:t xml:space="preserve"> is a blog about the art of digital storytelling</w:t>
      </w:r>
      <w:r w:rsidR="008A4350" w:rsidRPr="001F0226">
        <w:rPr>
          <w:rFonts w:ascii="Times New Roman" w:hAnsi="Times New Roman"/>
        </w:rPr>
        <w:t xml:space="preserve"> in the NGO/advocacy context</w:t>
      </w:r>
      <w:r w:rsidR="00415CB6" w:rsidRPr="001F0226">
        <w:rPr>
          <w:rFonts w:ascii="Times New Roman" w:hAnsi="Times New Roman"/>
        </w:rPr>
        <w:t xml:space="preserve">: </w:t>
      </w:r>
      <w:hyperlink r:id="rId13" w:history="1">
        <w:r w:rsidR="000A03C3" w:rsidRPr="001F0226">
          <w:rPr>
            <w:rStyle w:val="Hyperlink"/>
            <w:rFonts w:ascii="Times New Roman" w:hAnsi="Times New Roman"/>
          </w:rPr>
          <w:t>http://www.thedigitalnaturalist.com/</w:t>
        </w:r>
      </w:hyperlink>
    </w:p>
    <w:p w14:paraId="1FA240CE" w14:textId="77777777" w:rsidR="00DF15BB" w:rsidRPr="001F0226" w:rsidRDefault="00DF15BB" w:rsidP="000A03C3">
      <w:pPr>
        <w:pStyle w:val="ListParagraph"/>
        <w:numPr>
          <w:ilvl w:val="1"/>
          <w:numId w:val="10"/>
        </w:numPr>
        <w:rPr>
          <w:rFonts w:ascii="Times New Roman" w:hAnsi="Times New Roman"/>
        </w:rPr>
      </w:pPr>
      <w:r w:rsidRPr="001F0226">
        <w:rPr>
          <w:rFonts w:ascii="Times New Roman" w:hAnsi="Times New Roman"/>
        </w:rPr>
        <w:t>World Documentaries</w:t>
      </w:r>
      <w:r w:rsidR="00415CB6" w:rsidRPr="001F0226">
        <w:rPr>
          <w:rFonts w:ascii="Times New Roman" w:hAnsi="Times New Roman"/>
        </w:rPr>
        <w:t xml:space="preserve"> </w:t>
      </w:r>
      <w:r w:rsidR="001C3FB0" w:rsidRPr="001F0226">
        <w:rPr>
          <w:rFonts w:ascii="Times New Roman" w:hAnsi="Times New Roman"/>
        </w:rPr>
        <w:t>h</w:t>
      </w:r>
      <w:r w:rsidR="00415CB6" w:rsidRPr="001F0226">
        <w:rPr>
          <w:rFonts w:ascii="Times New Roman" w:hAnsi="Times New Roman"/>
        </w:rPr>
        <w:t xml:space="preserve">as </w:t>
      </w:r>
      <w:r w:rsidR="001C3FB0" w:rsidRPr="001F0226">
        <w:rPr>
          <w:rFonts w:ascii="Times New Roman" w:hAnsi="Times New Roman"/>
        </w:rPr>
        <w:t xml:space="preserve">a </w:t>
      </w:r>
      <w:r w:rsidR="00415CB6" w:rsidRPr="001F0226">
        <w:rPr>
          <w:rFonts w:ascii="Times New Roman" w:hAnsi="Times New Roman"/>
        </w:rPr>
        <w:t>variety of documentary and media projects with an international focus</w:t>
      </w:r>
      <w:r w:rsidRPr="001F0226">
        <w:rPr>
          <w:rFonts w:ascii="Times New Roman" w:hAnsi="Times New Roman"/>
        </w:rPr>
        <w:t xml:space="preserve">: </w:t>
      </w:r>
      <w:hyperlink r:id="rId14" w:history="1">
        <w:r w:rsidRPr="001F0226">
          <w:rPr>
            <w:rStyle w:val="Hyperlink"/>
            <w:rFonts w:ascii="Times New Roman" w:hAnsi="Times New Roman"/>
          </w:rPr>
          <w:t>http://www.wdocs.me/</w:t>
        </w:r>
      </w:hyperlink>
    </w:p>
    <w:p w14:paraId="2E9CDFF3" w14:textId="77777777" w:rsidR="008A4350" w:rsidRPr="001F0226" w:rsidRDefault="008A4350" w:rsidP="001C3FB0">
      <w:pPr>
        <w:pStyle w:val="ListParagraph"/>
        <w:numPr>
          <w:ilvl w:val="1"/>
          <w:numId w:val="10"/>
        </w:numPr>
        <w:rPr>
          <w:rFonts w:ascii="Times New Roman" w:hAnsi="Times New Roman"/>
        </w:rPr>
      </w:pPr>
      <w:r w:rsidRPr="001F0226">
        <w:rPr>
          <w:rFonts w:ascii="Times New Roman" w:hAnsi="Times New Roman"/>
        </w:rPr>
        <w:t xml:space="preserve">Center for Digital Storytelling has examples of compelling stories told by non-professionals: </w:t>
      </w:r>
      <w:hyperlink r:id="rId15" w:history="1">
        <w:r w:rsidR="001C3FB0" w:rsidRPr="001F0226">
          <w:rPr>
            <w:rStyle w:val="Hyperlink"/>
            <w:rFonts w:ascii="Times New Roman" w:hAnsi="Times New Roman"/>
          </w:rPr>
          <w:t>www.storycenter.org</w:t>
        </w:r>
      </w:hyperlink>
      <w:r w:rsidR="001C3FB0" w:rsidRPr="001F0226">
        <w:rPr>
          <w:rFonts w:ascii="Times New Roman" w:hAnsi="Times New Roman"/>
        </w:rPr>
        <w:t xml:space="preserve"> </w:t>
      </w:r>
      <w:r w:rsidRPr="001F0226">
        <w:rPr>
          <w:rFonts w:ascii="Times New Roman" w:hAnsi="Times New Roman"/>
        </w:rPr>
        <w:t xml:space="preserve"> </w:t>
      </w:r>
    </w:p>
    <w:p w14:paraId="53484132" w14:textId="77777777" w:rsidR="00415CB6" w:rsidRPr="001F0226" w:rsidRDefault="00415CB6" w:rsidP="00DF15BB">
      <w:pPr>
        <w:pStyle w:val="ListParagraph"/>
        <w:numPr>
          <w:ilvl w:val="1"/>
          <w:numId w:val="10"/>
        </w:numPr>
        <w:rPr>
          <w:rFonts w:ascii="Times New Roman" w:hAnsi="Times New Roman"/>
        </w:rPr>
      </w:pPr>
      <w:r w:rsidRPr="001F0226">
        <w:rPr>
          <w:rFonts w:ascii="Times New Roman" w:hAnsi="Times New Roman"/>
        </w:rPr>
        <w:t xml:space="preserve">Vimeo Video School has great “how to” videos: </w:t>
      </w:r>
      <w:hyperlink r:id="rId16" w:history="1">
        <w:r w:rsidRPr="001F0226">
          <w:rPr>
            <w:rStyle w:val="Hyperlink"/>
            <w:rFonts w:ascii="Times New Roman" w:hAnsi="Times New Roman"/>
          </w:rPr>
          <w:t>http://vimeo.com/videoschool</w:t>
        </w:r>
      </w:hyperlink>
    </w:p>
    <w:p w14:paraId="15FA05CA" w14:textId="77777777" w:rsidR="000A03C3" w:rsidRPr="001F0226" w:rsidRDefault="000A03C3" w:rsidP="001C4543">
      <w:pPr>
        <w:rPr>
          <w:rFonts w:ascii="Times New Roman" w:hAnsi="Times New Roman"/>
        </w:rPr>
      </w:pPr>
    </w:p>
    <w:p w14:paraId="33BCDC11" w14:textId="77777777" w:rsidR="001C3FB0" w:rsidRPr="001F0226" w:rsidRDefault="001C3FB0" w:rsidP="001C4543">
      <w:pPr>
        <w:rPr>
          <w:rFonts w:ascii="Times New Roman" w:hAnsi="Times New Roman"/>
          <w:u w:val="single"/>
        </w:rPr>
      </w:pPr>
    </w:p>
    <w:p w14:paraId="6F534F2A" w14:textId="77777777" w:rsidR="00D611C6" w:rsidRDefault="00D611C6" w:rsidP="001C4543">
      <w:pPr>
        <w:rPr>
          <w:rFonts w:ascii="Times New Roman" w:hAnsi="Times New Roman"/>
          <w:b/>
          <w:u w:val="single"/>
        </w:rPr>
      </w:pPr>
    </w:p>
    <w:p w14:paraId="6A10FA09" w14:textId="77777777" w:rsidR="00847E5A" w:rsidRPr="00CE18C8" w:rsidRDefault="00847E5A" w:rsidP="001C4543">
      <w:pPr>
        <w:rPr>
          <w:rFonts w:ascii="Times New Roman" w:hAnsi="Times New Roman"/>
          <w:b/>
          <w:u w:val="single"/>
        </w:rPr>
      </w:pPr>
      <w:r w:rsidRPr="00CE18C8">
        <w:rPr>
          <w:rFonts w:ascii="Times New Roman" w:hAnsi="Times New Roman"/>
          <w:b/>
          <w:u w:val="single"/>
        </w:rPr>
        <w:lastRenderedPageBreak/>
        <w:t>Resources</w:t>
      </w:r>
    </w:p>
    <w:p w14:paraId="28552E2C" w14:textId="77777777" w:rsidR="00847E5A" w:rsidRPr="001F0226" w:rsidRDefault="00847E5A" w:rsidP="001C4543">
      <w:pPr>
        <w:rPr>
          <w:rFonts w:ascii="Times New Roman" w:hAnsi="Times New Roman"/>
        </w:rPr>
      </w:pPr>
      <w:r w:rsidRPr="001F0226">
        <w:rPr>
          <w:rFonts w:ascii="Times New Roman" w:hAnsi="Times New Roman"/>
        </w:rPr>
        <w:t>Video equipment, iMovie editing software, and technical assistance can be found at the Humanities Resource Center:</w:t>
      </w:r>
    </w:p>
    <w:p w14:paraId="66D90DF9" w14:textId="77777777" w:rsidR="00847E5A" w:rsidRPr="001F0226" w:rsidRDefault="00847E5A" w:rsidP="00847E5A">
      <w:pPr>
        <w:pStyle w:val="ListParagraph"/>
        <w:numPr>
          <w:ilvl w:val="0"/>
          <w:numId w:val="6"/>
        </w:numPr>
        <w:rPr>
          <w:rFonts w:ascii="Times New Roman" w:hAnsi="Times New Roman"/>
          <w:u w:val="single"/>
        </w:rPr>
      </w:pPr>
      <w:r w:rsidRPr="001F0226">
        <w:rPr>
          <w:rFonts w:ascii="Times New Roman" w:hAnsi="Times New Roman"/>
        </w:rPr>
        <w:t xml:space="preserve">Hours of operation: </w:t>
      </w:r>
      <w:hyperlink r:id="rId17" w:history="1">
        <w:r w:rsidRPr="001F0226">
          <w:rPr>
            <w:rStyle w:val="Hyperlink"/>
            <w:rFonts w:ascii="Times New Roman" w:hAnsi="Times New Roman"/>
          </w:rPr>
          <w:t>http://www.macalester.edu/hrc/hours.html</w:t>
        </w:r>
      </w:hyperlink>
    </w:p>
    <w:p w14:paraId="2FF9E7F1" w14:textId="77777777" w:rsidR="00847E5A" w:rsidRPr="001F0226" w:rsidRDefault="00993B8E" w:rsidP="00847E5A">
      <w:pPr>
        <w:pStyle w:val="ListParagraph"/>
        <w:numPr>
          <w:ilvl w:val="0"/>
          <w:numId w:val="6"/>
        </w:numPr>
        <w:rPr>
          <w:rFonts w:ascii="Times New Roman" w:hAnsi="Times New Roman"/>
          <w:u w:val="single"/>
        </w:rPr>
      </w:pPr>
      <w:r w:rsidRPr="001F0226">
        <w:rPr>
          <w:rFonts w:ascii="Times New Roman" w:hAnsi="Times New Roman"/>
        </w:rPr>
        <w:t xml:space="preserve">Instructions for iMovie </w:t>
      </w:r>
      <w:r w:rsidR="00A74C38" w:rsidRPr="001F0226">
        <w:rPr>
          <w:rFonts w:ascii="Times New Roman" w:hAnsi="Times New Roman"/>
        </w:rPr>
        <w:t xml:space="preserve">9 and 11 are </w:t>
      </w:r>
      <w:r w:rsidR="00827F33" w:rsidRPr="001F0226">
        <w:rPr>
          <w:rFonts w:ascii="Times New Roman" w:hAnsi="Times New Roman"/>
        </w:rPr>
        <w:t xml:space="preserve">posted on Moodle. </w:t>
      </w:r>
      <w:r w:rsidR="00827F33" w:rsidRPr="001F0226">
        <w:rPr>
          <w:rFonts w:ascii="Times New Roman" w:hAnsi="Times New Roman"/>
          <w:u w:val="single"/>
        </w:rPr>
        <w:t xml:space="preserve"> </w:t>
      </w:r>
    </w:p>
    <w:p w14:paraId="2143E444" w14:textId="77777777" w:rsidR="00847E5A" w:rsidRPr="001F0226" w:rsidRDefault="00847E5A" w:rsidP="00847E5A">
      <w:pPr>
        <w:pStyle w:val="ListParagraph"/>
        <w:rPr>
          <w:rFonts w:ascii="Times New Roman" w:hAnsi="Times New Roman"/>
          <w:u w:val="single"/>
        </w:rPr>
      </w:pPr>
      <w:r w:rsidRPr="001F0226">
        <w:rPr>
          <w:rFonts w:ascii="Times New Roman" w:hAnsi="Times New Roman"/>
        </w:rPr>
        <w:t xml:space="preserve"> </w:t>
      </w:r>
    </w:p>
    <w:p w14:paraId="4498C4C4" w14:textId="77777777" w:rsidR="007B44AE" w:rsidRPr="00D611C6" w:rsidRDefault="00CE18C8" w:rsidP="001C4543">
      <w:pPr>
        <w:rPr>
          <w:rFonts w:ascii="Times New Roman" w:hAnsi="Times New Roman"/>
          <w:b/>
          <w:u w:val="single"/>
        </w:rPr>
      </w:pPr>
      <w:r w:rsidRPr="00D611C6">
        <w:rPr>
          <w:rFonts w:ascii="Times New Roman" w:hAnsi="Times New Roman"/>
          <w:b/>
          <w:u w:val="single"/>
        </w:rPr>
        <w:t>Technical Considerations</w:t>
      </w:r>
    </w:p>
    <w:p w14:paraId="33C178A8" w14:textId="77777777" w:rsidR="00D611C6" w:rsidRPr="00D611C6" w:rsidRDefault="00CE18C8" w:rsidP="001C4543">
      <w:pPr>
        <w:rPr>
          <w:rFonts w:ascii="Times New Roman" w:hAnsi="Times New Roman"/>
        </w:rPr>
      </w:pPr>
      <w:r w:rsidRPr="00D611C6">
        <w:rPr>
          <w:rFonts w:ascii="Times New Roman" w:hAnsi="Times New Roman"/>
        </w:rPr>
        <w:t xml:space="preserve">These videos need not be technically sophisticated, but they do need to </w:t>
      </w:r>
      <w:r w:rsidR="00D611C6" w:rsidRPr="00D611C6">
        <w:rPr>
          <w:rFonts w:ascii="Times New Roman" w:hAnsi="Times New Roman"/>
        </w:rPr>
        <w:t>be watchable and audible.  Learning to work with the video equipment and software is part of the learning that goes into this assignment. Here are some tips to think about as you get started:</w:t>
      </w:r>
    </w:p>
    <w:p w14:paraId="203E9CA0" w14:textId="77777777" w:rsidR="00F7305F" w:rsidRDefault="00F7305F" w:rsidP="00D611C6">
      <w:pPr>
        <w:pStyle w:val="ListParagraph"/>
        <w:numPr>
          <w:ilvl w:val="0"/>
          <w:numId w:val="13"/>
        </w:numPr>
        <w:rPr>
          <w:rFonts w:ascii="Times New Roman" w:hAnsi="Times New Roman"/>
        </w:rPr>
      </w:pPr>
      <w:r>
        <w:rPr>
          <w:rFonts w:ascii="Times New Roman" w:hAnsi="Times New Roman"/>
        </w:rPr>
        <w:t xml:space="preserve">I will be posting a variety of helpful resources on Moodle.  These include: </w:t>
      </w:r>
      <w:r w:rsidR="008E301E">
        <w:rPr>
          <w:rFonts w:ascii="Times New Roman" w:hAnsi="Times New Roman"/>
        </w:rPr>
        <w:t>iMovie instructions, advice from students who have done this project in the past, a basic guide to digital storytelling, and links to example videos.</w:t>
      </w:r>
    </w:p>
    <w:p w14:paraId="1D0B6691" w14:textId="77777777" w:rsidR="00D611C6" w:rsidRDefault="00D611C6" w:rsidP="00D611C6">
      <w:pPr>
        <w:pStyle w:val="ListParagraph"/>
        <w:numPr>
          <w:ilvl w:val="0"/>
          <w:numId w:val="13"/>
        </w:numPr>
        <w:rPr>
          <w:rFonts w:ascii="Times New Roman" w:hAnsi="Times New Roman"/>
        </w:rPr>
      </w:pPr>
      <w:r w:rsidRPr="00D611C6">
        <w:rPr>
          <w:rFonts w:ascii="Times New Roman" w:hAnsi="Times New Roman"/>
        </w:rPr>
        <w:t>Plan for and expect technical difficulties.</w:t>
      </w:r>
      <w:r>
        <w:rPr>
          <w:rFonts w:ascii="Times New Roman" w:hAnsi="Times New Roman"/>
        </w:rPr>
        <w:t xml:space="preserve">  Things will inevitably go wrong as you work on this project. Make sure you leave time to resolve difficulties that come up and be ready with a “plan b” if needed. </w:t>
      </w:r>
    </w:p>
    <w:p w14:paraId="596A843E" w14:textId="77777777" w:rsidR="00CE18C8" w:rsidRDefault="00D611C6" w:rsidP="00D611C6">
      <w:pPr>
        <w:pStyle w:val="ListParagraph"/>
        <w:numPr>
          <w:ilvl w:val="0"/>
          <w:numId w:val="13"/>
        </w:numPr>
        <w:rPr>
          <w:rFonts w:ascii="Times New Roman" w:hAnsi="Times New Roman"/>
        </w:rPr>
      </w:pPr>
      <w:r>
        <w:rPr>
          <w:rFonts w:ascii="Times New Roman" w:hAnsi="Times New Roman"/>
        </w:rPr>
        <w:t xml:space="preserve">It is helpful to stick with one type of camera when filming and one computer when editing. Moving back and forth across different equipment can lead to glitches. </w:t>
      </w:r>
    </w:p>
    <w:p w14:paraId="666027DF" w14:textId="77777777" w:rsidR="00D611C6" w:rsidRDefault="00E863E3" w:rsidP="00D611C6">
      <w:pPr>
        <w:pStyle w:val="ListParagraph"/>
        <w:numPr>
          <w:ilvl w:val="0"/>
          <w:numId w:val="13"/>
        </w:numPr>
        <w:rPr>
          <w:rFonts w:ascii="Times New Roman" w:hAnsi="Times New Roman"/>
        </w:rPr>
      </w:pPr>
      <w:r>
        <w:rPr>
          <w:rFonts w:ascii="Times New Roman" w:hAnsi="Times New Roman"/>
        </w:rPr>
        <w:t xml:space="preserve">PRACTICE, PRACTICE, PRACTIVE. The best way get decent audio and video is to experiment with the equipment ahead of time. Practice filming your roommates in a variety of situations. Actually download your footage to your computer to see how it looks and sounds. </w:t>
      </w:r>
    </w:p>
    <w:p w14:paraId="11E67EB1" w14:textId="77777777" w:rsidR="00E863E3" w:rsidRDefault="00E863E3" w:rsidP="00D611C6">
      <w:pPr>
        <w:pStyle w:val="ListParagraph"/>
        <w:numPr>
          <w:ilvl w:val="0"/>
          <w:numId w:val="13"/>
        </w:numPr>
        <w:rPr>
          <w:rFonts w:ascii="Times New Roman" w:hAnsi="Times New Roman"/>
        </w:rPr>
      </w:pPr>
      <w:r>
        <w:rPr>
          <w:rFonts w:ascii="Times New Roman" w:hAnsi="Times New Roman"/>
        </w:rPr>
        <w:t xml:space="preserve">Give yourself time to do sound and audio checks before you need to film. That means showing up for interviews and appointments early. </w:t>
      </w:r>
    </w:p>
    <w:p w14:paraId="5296F643" w14:textId="77777777" w:rsidR="00E863E3" w:rsidRDefault="00E863E3" w:rsidP="00D611C6">
      <w:pPr>
        <w:pStyle w:val="ListParagraph"/>
        <w:numPr>
          <w:ilvl w:val="0"/>
          <w:numId w:val="13"/>
        </w:numPr>
        <w:rPr>
          <w:rFonts w:ascii="Times New Roman" w:hAnsi="Times New Roman"/>
        </w:rPr>
      </w:pPr>
      <w:r>
        <w:rPr>
          <w:rFonts w:ascii="Times New Roman" w:hAnsi="Times New Roman"/>
        </w:rPr>
        <w:t xml:space="preserve">Audio is at least as important, if not more so, than video.  The HCR does not have external mics, but consider using your cell phone or a digital voice record to get back-up audio recording. </w:t>
      </w:r>
    </w:p>
    <w:p w14:paraId="04723765" w14:textId="77777777" w:rsidR="00E863E3" w:rsidRPr="00D611C6" w:rsidRDefault="00E863E3" w:rsidP="00D611C6">
      <w:pPr>
        <w:pStyle w:val="ListParagraph"/>
        <w:numPr>
          <w:ilvl w:val="0"/>
          <w:numId w:val="13"/>
        </w:numPr>
        <w:rPr>
          <w:rFonts w:ascii="Times New Roman" w:hAnsi="Times New Roman"/>
        </w:rPr>
      </w:pPr>
      <w:r>
        <w:rPr>
          <w:rFonts w:ascii="Times New Roman" w:hAnsi="Times New Roman"/>
        </w:rPr>
        <w:t>It is the job of the student workers at the HRC to help you resolve technical difficulties. If they are unable to solve your problems let me or Alison Sommer know.</w:t>
      </w:r>
    </w:p>
    <w:p w14:paraId="2CC3C302" w14:textId="77777777" w:rsidR="00CE18C8" w:rsidRPr="001F0226" w:rsidRDefault="00CE18C8" w:rsidP="001C4543">
      <w:pPr>
        <w:rPr>
          <w:rFonts w:ascii="Times New Roman" w:hAnsi="Times New Roman"/>
          <w:u w:val="single"/>
        </w:rPr>
      </w:pPr>
    </w:p>
    <w:p w14:paraId="6D1CE8BC" w14:textId="77777777" w:rsidR="00E863E3" w:rsidRPr="000C40B6" w:rsidRDefault="002D391C" w:rsidP="001C4543">
      <w:pPr>
        <w:rPr>
          <w:rFonts w:ascii="Times New Roman" w:hAnsi="Times New Roman"/>
          <w:b/>
          <w:u w:val="single"/>
        </w:rPr>
      </w:pPr>
      <w:r w:rsidRPr="00F37A39">
        <w:rPr>
          <w:rFonts w:ascii="Times New Roman" w:hAnsi="Times New Roman"/>
          <w:b/>
          <w:u w:val="single"/>
        </w:rPr>
        <w:t>Assignment Components</w:t>
      </w:r>
      <w:r w:rsidR="001F0226" w:rsidRPr="00F37A39">
        <w:rPr>
          <w:rFonts w:ascii="Times New Roman" w:hAnsi="Times New Roman"/>
          <w:b/>
          <w:u w:val="single"/>
        </w:rPr>
        <w:t xml:space="preserve"> and Deadlines</w:t>
      </w:r>
    </w:p>
    <w:tbl>
      <w:tblPr>
        <w:tblStyle w:val="TableGrid"/>
        <w:tblW w:w="0" w:type="auto"/>
        <w:tblLook w:val="04A0" w:firstRow="1" w:lastRow="0" w:firstColumn="1" w:lastColumn="0" w:noHBand="0" w:noVBand="1"/>
      </w:tblPr>
      <w:tblGrid>
        <w:gridCol w:w="9576"/>
      </w:tblGrid>
      <w:tr w:rsidR="001F0226" w:rsidRPr="001F0226" w14:paraId="2C83B31E" w14:textId="77777777" w:rsidTr="007B2E3A">
        <w:tc>
          <w:tcPr>
            <w:tcW w:w="9576" w:type="dxa"/>
            <w:shd w:val="clear" w:color="auto" w:fill="D9D9D9" w:themeFill="background1" w:themeFillShade="D9"/>
          </w:tcPr>
          <w:p w14:paraId="0919594E" w14:textId="77777777" w:rsidR="001F0226" w:rsidRPr="001F0226" w:rsidRDefault="001F0226" w:rsidP="001C4543">
            <w:pPr>
              <w:rPr>
                <w:rFonts w:ascii="Times New Roman" w:hAnsi="Times New Roman"/>
                <w:b/>
              </w:rPr>
            </w:pPr>
            <w:r w:rsidRPr="001F0226">
              <w:rPr>
                <w:rFonts w:ascii="Times New Roman" w:hAnsi="Times New Roman"/>
                <w:b/>
              </w:rPr>
              <w:t>Sept 27: Video Project Proposal Due</w:t>
            </w:r>
          </w:p>
        </w:tc>
      </w:tr>
      <w:tr w:rsidR="001F0226" w:rsidRPr="001F0226" w14:paraId="3EFAC87F" w14:textId="77777777" w:rsidTr="001F0226">
        <w:tc>
          <w:tcPr>
            <w:tcW w:w="9576" w:type="dxa"/>
          </w:tcPr>
          <w:p w14:paraId="537B5F10" w14:textId="77777777" w:rsidR="001F0226" w:rsidRPr="001F0226" w:rsidRDefault="00A713B1" w:rsidP="00A713B1">
            <w:pPr>
              <w:rPr>
                <w:rFonts w:ascii="Times New Roman" w:hAnsi="Times New Roman"/>
              </w:rPr>
            </w:pPr>
            <w:r>
              <w:rPr>
                <w:rFonts w:ascii="Times New Roman" w:hAnsi="Times New Roman"/>
              </w:rPr>
              <w:t xml:space="preserve">Between now and Sept 27, take time to explore example videos, research possible topics, form groups with your classmates, and consider what issues that might be well suited to a video. </w:t>
            </w:r>
            <w:r w:rsidR="00B615D4">
              <w:rPr>
                <w:rFonts w:ascii="Times New Roman" w:hAnsi="Times New Roman"/>
              </w:rPr>
              <w:t>As a group</w:t>
            </w:r>
            <w:r>
              <w:rPr>
                <w:rFonts w:ascii="Times New Roman" w:hAnsi="Times New Roman"/>
              </w:rPr>
              <w:t>, you</w:t>
            </w:r>
            <w:r w:rsidR="00B615D4">
              <w:rPr>
                <w:rFonts w:ascii="Times New Roman" w:hAnsi="Times New Roman"/>
              </w:rPr>
              <w:t xml:space="preserve"> </w:t>
            </w:r>
            <w:r w:rsidR="00B615D4" w:rsidRPr="001F0226">
              <w:rPr>
                <w:rFonts w:ascii="Times New Roman" w:hAnsi="Times New Roman"/>
              </w:rPr>
              <w:t>will turn in 3-4 sentences on your video idea</w:t>
            </w:r>
            <w:r>
              <w:rPr>
                <w:rFonts w:ascii="Times New Roman" w:hAnsi="Times New Roman"/>
              </w:rPr>
              <w:t xml:space="preserve"> topic on Sept 27 (bring a hard copy with you to class).</w:t>
            </w:r>
          </w:p>
        </w:tc>
      </w:tr>
      <w:tr w:rsidR="001F0226" w:rsidRPr="001F0226" w14:paraId="0179F079" w14:textId="77777777" w:rsidTr="001F0226">
        <w:tc>
          <w:tcPr>
            <w:tcW w:w="9576" w:type="dxa"/>
            <w:tcBorders>
              <w:left w:val="nil"/>
              <w:right w:val="nil"/>
            </w:tcBorders>
          </w:tcPr>
          <w:p w14:paraId="35EA8841" w14:textId="77777777" w:rsidR="001F0226" w:rsidRPr="001F0226" w:rsidRDefault="001F0226" w:rsidP="001C4543">
            <w:pPr>
              <w:rPr>
                <w:rFonts w:ascii="Times New Roman" w:hAnsi="Times New Roman"/>
              </w:rPr>
            </w:pPr>
          </w:p>
        </w:tc>
      </w:tr>
      <w:tr w:rsidR="001F0226" w:rsidRPr="001F0226" w14:paraId="44C008D2" w14:textId="77777777" w:rsidTr="007B2E3A">
        <w:tc>
          <w:tcPr>
            <w:tcW w:w="9576" w:type="dxa"/>
            <w:shd w:val="clear" w:color="auto" w:fill="D9D9D9" w:themeFill="background1" w:themeFillShade="D9"/>
          </w:tcPr>
          <w:p w14:paraId="3E0AF0AE" w14:textId="77777777" w:rsidR="001F0226" w:rsidRPr="001F0226" w:rsidRDefault="001F0226" w:rsidP="00F37A39">
            <w:pPr>
              <w:rPr>
                <w:rFonts w:ascii="Times New Roman" w:hAnsi="Times New Roman"/>
                <w:b/>
              </w:rPr>
            </w:pPr>
            <w:r w:rsidRPr="001F0226">
              <w:rPr>
                <w:rFonts w:ascii="Times New Roman" w:hAnsi="Times New Roman"/>
                <w:b/>
              </w:rPr>
              <w:t xml:space="preserve">Oct 9: Annotated Bibliography </w:t>
            </w:r>
            <w:r w:rsidR="00F37A39">
              <w:rPr>
                <w:rFonts w:ascii="Times New Roman" w:hAnsi="Times New Roman"/>
                <w:b/>
              </w:rPr>
              <w:t xml:space="preserve">&amp; Prospectus </w:t>
            </w:r>
            <w:r w:rsidRPr="001F0226">
              <w:rPr>
                <w:rFonts w:ascii="Times New Roman" w:hAnsi="Times New Roman"/>
                <w:b/>
              </w:rPr>
              <w:t>Due</w:t>
            </w:r>
          </w:p>
        </w:tc>
      </w:tr>
      <w:tr w:rsidR="001F0226" w:rsidRPr="001F0226" w14:paraId="54058CF7" w14:textId="77777777" w:rsidTr="001F0226">
        <w:tc>
          <w:tcPr>
            <w:tcW w:w="9576" w:type="dxa"/>
          </w:tcPr>
          <w:p w14:paraId="161F3BC8" w14:textId="77777777" w:rsidR="00F37A39" w:rsidRPr="00F37A39" w:rsidRDefault="00F37A39" w:rsidP="00F37A39">
            <w:pPr>
              <w:rPr>
                <w:rFonts w:ascii="Times New Roman" w:hAnsi="Times New Roman"/>
                <w:i/>
              </w:rPr>
            </w:pPr>
            <w:r w:rsidRPr="00F37A39">
              <w:rPr>
                <w:rFonts w:ascii="Times New Roman" w:hAnsi="Times New Roman"/>
                <w:i/>
              </w:rPr>
              <w:t>Annotated Bibliography</w:t>
            </w:r>
          </w:p>
          <w:p w14:paraId="474512D1" w14:textId="77777777" w:rsidR="00F37A39" w:rsidRDefault="00F37A39" w:rsidP="00F37A39">
            <w:pPr>
              <w:numPr>
                <w:ilvl w:val="0"/>
                <w:numId w:val="2"/>
              </w:numPr>
              <w:ind w:left="360"/>
              <w:rPr>
                <w:rFonts w:ascii="Times New Roman" w:hAnsi="Times New Roman"/>
              </w:rPr>
            </w:pPr>
            <w:r w:rsidRPr="00EE6EF0">
              <w:rPr>
                <w:rFonts w:ascii="Times New Roman" w:hAnsi="Times New Roman"/>
              </w:rPr>
              <w:t xml:space="preserve">Each student in the group will find </w:t>
            </w:r>
            <w:r w:rsidRPr="00EE6EF0">
              <w:rPr>
                <w:rFonts w:ascii="Times New Roman" w:hAnsi="Times New Roman"/>
                <w:b/>
              </w:rPr>
              <w:t>4 articles</w:t>
            </w:r>
            <w:r w:rsidRPr="00EE6EF0">
              <w:rPr>
                <w:rFonts w:ascii="Times New Roman" w:hAnsi="Times New Roman"/>
              </w:rPr>
              <w:t xml:space="preserve"> that apply to their </w:t>
            </w:r>
            <w:r>
              <w:rPr>
                <w:rFonts w:ascii="Times New Roman" w:hAnsi="Times New Roman"/>
              </w:rPr>
              <w:t xml:space="preserve">video </w:t>
            </w:r>
            <w:r w:rsidRPr="00EE6EF0">
              <w:rPr>
                <w:rFonts w:ascii="Times New Roman" w:hAnsi="Times New Roman"/>
              </w:rPr>
              <w:t xml:space="preserve">topic (each group member must find different articles). Your group will create a Google Docs file, which you will share with me and </w:t>
            </w:r>
            <w:r>
              <w:rPr>
                <w:rFonts w:ascii="Times New Roman" w:hAnsi="Times New Roman"/>
              </w:rPr>
              <w:t>Manu</w:t>
            </w:r>
            <w:r w:rsidRPr="00EE6EF0">
              <w:rPr>
                <w:rFonts w:ascii="Times New Roman" w:hAnsi="Times New Roman"/>
              </w:rPr>
              <w:t>.  In the Google Doc,</w:t>
            </w:r>
            <w:r>
              <w:rPr>
                <w:rFonts w:ascii="Times New Roman" w:hAnsi="Times New Roman"/>
              </w:rPr>
              <w:t xml:space="preserve"> each student in the group will </w:t>
            </w:r>
            <w:r w:rsidRPr="00EE6EF0">
              <w:rPr>
                <w:rFonts w:ascii="Times New Roman" w:hAnsi="Times New Roman"/>
              </w:rPr>
              <w:t xml:space="preserve">post the bibliographic information for </w:t>
            </w:r>
            <w:r>
              <w:rPr>
                <w:rFonts w:ascii="Times New Roman" w:hAnsi="Times New Roman"/>
              </w:rPr>
              <w:t>their selected articles</w:t>
            </w:r>
            <w:r w:rsidRPr="00EE6EF0">
              <w:rPr>
                <w:rFonts w:ascii="Times New Roman" w:hAnsi="Times New Roman"/>
              </w:rPr>
              <w:t xml:space="preserve"> </w:t>
            </w:r>
            <w:r>
              <w:rPr>
                <w:rFonts w:ascii="Times New Roman" w:hAnsi="Times New Roman"/>
              </w:rPr>
              <w:t>as well as a 100-150 word annotation that describes and evaluates:</w:t>
            </w:r>
          </w:p>
          <w:p w14:paraId="3FEFA761" w14:textId="77777777" w:rsidR="00F37A39" w:rsidRPr="001D3F3B" w:rsidRDefault="00F37A39" w:rsidP="00F37A39">
            <w:pPr>
              <w:numPr>
                <w:ilvl w:val="1"/>
                <w:numId w:val="2"/>
              </w:numPr>
              <w:ind w:left="1080"/>
              <w:rPr>
                <w:rFonts w:ascii="Times New Roman" w:hAnsi="Times New Roman"/>
              </w:rPr>
            </w:pPr>
            <w:r>
              <w:rPr>
                <w:rFonts w:ascii="Times New Roman" w:hAnsi="Times New Roman"/>
              </w:rPr>
              <w:t>T</w:t>
            </w:r>
            <w:r w:rsidRPr="001D3F3B">
              <w:rPr>
                <w:rFonts w:ascii="Times New Roman" w:hAnsi="Times New Roman"/>
              </w:rPr>
              <w:t>he main points or ar</w:t>
            </w:r>
            <w:r>
              <w:rPr>
                <w:rFonts w:ascii="Times New Roman" w:hAnsi="Times New Roman"/>
              </w:rPr>
              <w:t>guments advanced in the article</w:t>
            </w:r>
          </w:p>
          <w:p w14:paraId="67F50AB4" w14:textId="77777777" w:rsidR="00F37A39" w:rsidRDefault="00F37A39" w:rsidP="00F37A39">
            <w:pPr>
              <w:numPr>
                <w:ilvl w:val="1"/>
                <w:numId w:val="2"/>
              </w:numPr>
              <w:ind w:left="1080"/>
              <w:rPr>
                <w:rFonts w:ascii="Times New Roman" w:hAnsi="Times New Roman"/>
              </w:rPr>
            </w:pPr>
            <w:r>
              <w:rPr>
                <w:rFonts w:ascii="Times New Roman" w:hAnsi="Times New Roman"/>
              </w:rPr>
              <w:t>T</w:t>
            </w:r>
            <w:r w:rsidRPr="001D3F3B">
              <w:rPr>
                <w:rFonts w:ascii="Times New Roman" w:hAnsi="Times New Roman"/>
              </w:rPr>
              <w:t>he eviden</w:t>
            </w:r>
            <w:r>
              <w:rPr>
                <w:rFonts w:ascii="Times New Roman" w:hAnsi="Times New Roman"/>
              </w:rPr>
              <w:t>ce used to support these points</w:t>
            </w:r>
          </w:p>
          <w:p w14:paraId="3EA88CC2" w14:textId="77777777" w:rsidR="00F37A39" w:rsidRPr="00EE6EF0" w:rsidRDefault="00F37A39" w:rsidP="00F37A39">
            <w:pPr>
              <w:numPr>
                <w:ilvl w:val="1"/>
                <w:numId w:val="2"/>
              </w:numPr>
              <w:ind w:left="1080"/>
              <w:rPr>
                <w:rFonts w:ascii="Times New Roman" w:hAnsi="Times New Roman"/>
              </w:rPr>
            </w:pPr>
            <w:r>
              <w:rPr>
                <w:rFonts w:ascii="Times New Roman" w:hAnsi="Times New Roman"/>
              </w:rPr>
              <w:lastRenderedPageBreak/>
              <w:t>The significance of the article</w:t>
            </w:r>
          </w:p>
          <w:p w14:paraId="632CC17F" w14:textId="77777777" w:rsidR="00F37A39" w:rsidRDefault="00F37A39" w:rsidP="00F37A39">
            <w:pPr>
              <w:rPr>
                <w:rFonts w:ascii="Times New Roman" w:hAnsi="Times New Roman"/>
              </w:rPr>
            </w:pPr>
          </w:p>
          <w:p w14:paraId="470808DE" w14:textId="77777777" w:rsidR="00F37A39" w:rsidRPr="00EE6EF0" w:rsidRDefault="00F37A39" w:rsidP="00F37A39">
            <w:pPr>
              <w:ind w:left="360"/>
              <w:rPr>
                <w:rFonts w:ascii="Times New Roman" w:hAnsi="Times New Roman"/>
              </w:rPr>
            </w:pPr>
            <w:r w:rsidRPr="00EE6EF0">
              <w:rPr>
                <w:rFonts w:ascii="Times New Roman" w:hAnsi="Times New Roman"/>
              </w:rPr>
              <w:t xml:space="preserve">For more information on annotated bibliographies see: </w:t>
            </w:r>
            <w:hyperlink r:id="rId18" w:history="1">
              <w:r w:rsidRPr="00EE6EF0">
                <w:rPr>
                  <w:rStyle w:val="Hyperlink"/>
                  <w:rFonts w:ascii="Times New Roman" w:hAnsi="Times New Roman"/>
                </w:rPr>
                <w:t>http://olinuris.library.cornell.edu/ref/research/skill28.htm</w:t>
              </w:r>
            </w:hyperlink>
          </w:p>
          <w:p w14:paraId="1A48FD6C" w14:textId="77777777" w:rsidR="00F37A39" w:rsidRPr="00EE6EF0" w:rsidRDefault="00F37A39" w:rsidP="00F37A39">
            <w:pPr>
              <w:rPr>
                <w:rFonts w:ascii="Times New Roman" w:hAnsi="Times New Roman"/>
              </w:rPr>
            </w:pPr>
          </w:p>
          <w:p w14:paraId="7D2EEABA" w14:textId="77777777" w:rsidR="00F37A39" w:rsidRPr="00EE6EF0" w:rsidRDefault="00F37A39" w:rsidP="00F37A39">
            <w:pPr>
              <w:ind w:left="360"/>
              <w:rPr>
                <w:rFonts w:ascii="Times New Roman" w:hAnsi="Times New Roman"/>
              </w:rPr>
            </w:pPr>
            <w:r w:rsidRPr="00EE6EF0">
              <w:rPr>
                <w:rFonts w:ascii="Times New Roman" w:hAnsi="Times New Roman"/>
              </w:rPr>
              <w:t>Select articles from academic peer-reviewed journals</w:t>
            </w:r>
            <w:r w:rsidRPr="001D3F3B">
              <w:rPr>
                <w:rFonts w:ascii="Times New Roman" w:hAnsi="Times New Roman"/>
              </w:rPr>
              <w:t xml:space="preserve"> that contain research studies or position pieces. Please ask if you have any questions about whether an article is appropriate.</w:t>
            </w:r>
            <w:r>
              <w:rPr>
                <w:rFonts w:ascii="Times New Roman" w:hAnsi="Times New Roman"/>
              </w:rPr>
              <w:t xml:space="preserve">  Make sure to</w:t>
            </w:r>
            <w:r w:rsidRPr="001D3F3B">
              <w:rPr>
                <w:rFonts w:ascii="Times New Roman" w:hAnsi="Times New Roman"/>
              </w:rPr>
              <w:t xml:space="preserve"> read the articles carefully a few times so you have extensive and </w:t>
            </w:r>
            <w:r>
              <w:rPr>
                <w:rFonts w:ascii="Times New Roman" w:hAnsi="Times New Roman"/>
              </w:rPr>
              <w:t xml:space="preserve">detailed knowledge of each one. </w:t>
            </w:r>
            <w:r w:rsidRPr="003156E0">
              <w:rPr>
                <w:rFonts w:ascii="Times New Roman" w:hAnsi="Times New Roman"/>
              </w:rPr>
              <w:t xml:space="preserve"> </w:t>
            </w:r>
          </w:p>
          <w:p w14:paraId="0BEFE140" w14:textId="77777777" w:rsidR="00F37A39" w:rsidRPr="001D3F3B" w:rsidRDefault="00F37A39" w:rsidP="00F37A39">
            <w:pPr>
              <w:ind w:left="360"/>
              <w:rPr>
                <w:rFonts w:ascii="Times New Roman" w:hAnsi="Times New Roman"/>
              </w:rPr>
            </w:pPr>
          </w:p>
          <w:p w14:paraId="0CA11B83" w14:textId="77777777" w:rsidR="00F37A39" w:rsidRDefault="00F37A39" w:rsidP="00F37A39">
            <w:pPr>
              <w:numPr>
                <w:ilvl w:val="0"/>
                <w:numId w:val="2"/>
              </w:numPr>
              <w:ind w:left="360"/>
              <w:rPr>
                <w:rFonts w:ascii="Times New Roman" w:hAnsi="Times New Roman"/>
              </w:rPr>
            </w:pPr>
            <w:r>
              <w:rPr>
                <w:rFonts w:ascii="Times New Roman" w:hAnsi="Times New Roman"/>
              </w:rPr>
              <w:t>A</w:t>
            </w:r>
            <w:r w:rsidRPr="001D3F3B">
              <w:rPr>
                <w:rFonts w:ascii="Times New Roman" w:hAnsi="Times New Roman"/>
              </w:rPr>
              <w:t>ll members of a group will</w:t>
            </w:r>
            <w:r>
              <w:rPr>
                <w:rFonts w:ascii="Times New Roman" w:hAnsi="Times New Roman"/>
              </w:rPr>
              <w:t xml:space="preserve"> also</w:t>
            </w:r>
            <w:r w:rsidRPr="001D3F3B">
              <w:rPr>
                <w:rFonts w:ascii="Times New Roman" w:hAnsi="Times New Roman"/>
              </w:rPr>
              <w:t xml:space="preserve"> </w:t>
            </w:r>
            <w:r w:rsidRPr="001D3F3B">
              <w:rPr>
                <w:rFonts w:ascii="Times New Roman" w:hAnsi="Times New Roman"/>
                <w:b/>
              </w:rPr>
              <w:t>read 2 “foundational” articles</w:t>
            </w:r>
            <w:r w:rsidRPr="001D3F3B">
              <w:rPr>
                <w:rFonts w:ascii="Times New Roman" w:hAnsi="Times New Roman"/>
              </w:rPr>
              <w:t xml:space="preserve"> in addition to the 4 they have selected to read. It is up to the group to identify which articles count as foundational. Once identified, each person on the group will read these articles and use them to create a common base of knowledge about the topic.</w:t>
            </w:r>
            <w:r>
              <w:rPr>
                <w:rFonts w:ascii="Times New Roman" w:hAnsi="Times New Roman"/>
              </w:rPr>
              <w:t xml:space="preserve">  The bibliographic information for these should also be posted on the Google Doc.</w:t>
            </w:r>
          </w:p>
          <w:p w14:paraId="1BA91A1A" w14:textId="77777777" w:rsidR="00F37A39" w:rsidRDefault="00F37A39" w:rsidP="00F37A39">
            <w:pPr>
              <w:ind w:left="360"/>
              <w:rPr>
                <w:rFonts w:ascii="Times New Roman" w:hAnsi="Times New Roman"/>
              </w:rPr>
            </w:pPr>
          </w:p>
          <w:p w14:paraId="415B230C" w14:textId="77777777" w:rsidR="00F37A39" w:rsidRPr="00F37A39" w:rsidRDefault="00F37A39" w:rsidP="00F37A39">
            <w:pPr>
              <w:rPr>
                <w:rFonts w:ascii="Times New Roman" w:hAnsi="Times New Roman"/>
                <w:i/>
              </w:rPr>
            </w:pPr>
            <w:r w:rsidRPr="00F37A39">
              <w:rPr>
                <w:rFonts w:ascii="Times New Roman" w:hAnsi="Times New Roman"/>
                <w:i/>
              </w:rPr>
              <w:t>Prospectus</w:t>
            </w:r>
          </w:p>
          <w:p w14:paraId="605C67C3" w14:textId="77777777" w:rsidR="001F0226" w:rsidRPr="001F0226" w:rsidRDefault="00F37A39" w:rsidP="00B8046E">
            <w:pPr>
              <w:rPr>
                <w:rFonts w:ascii="Times New Roman" w:hAnsi="Times New Roman"/>
              </w:rPr>
            </w:pPr>
            <w:r>
              <w:rPr>
                <w:rFonts w:ascii="Times New Roman" w:hAnsi="Times New Roman"/>
              </w:rPr>
              <w:t xml:space="preserve">A prospectus is a preliminary proposal for how you see your video coming together. Specifically, you will write approximately two pages </w:t>
            </w:r>
            <w:r w:rsidRPr="001F0226">
              <w:rPr>
                <w:rFonts w:ascii="Times New Roman" w:hAnsi="Times New Roman"/>
              </w:rPr>
              <w:t>in which you outline the content, purpose, and format of your video as well as your plan for getting the work done.</w:t>
            </w:r>
            <w:r>
              <w:rPr>
                <w:rFonts w:ascii="Times New Roman" w:hAnsi="Times New Roman"/>
              </w:rPr>
              <w:t xml:space="preserve">  Make sure to identify </w:t>
            </w:r>
            <w:r w:rsidR="00B8046E">
              <w:rPr>
                <w:rFonts w:ascii="Times New Roman" w:hAnsi="Times New Roman"/>
              </w:rPr>
              <w:t xml:space="preserve">the </w:t>
            </w:r>
            <w:r w:rsidR="00B8046E">
              <w:rPr>
                <w:rFonts w:ascii="Times New Roman" w:hAnsi="Times New Roman"/>
                <w:b/>
              </w:rPr>
              <w:t>main point</w:t>
            </w:r>
            <w:r w:rsidR="00B8046E">
              <w:rPr>
                <w:rFonts w:ascii="Times New Roman" w:hAnsi="Times New Roman"/>
                <w:b/>
                <w:i/>
              </w:rPr>
              <w:t xml:space="preserve"> </w:t>
            </w:r>
            <w:r w:rsidR="00B8046E">
              <w:rPr>
                <w:rFonts w:ascii="Times New Roman" w:hAnsi="Times New Roman"/>
              </w:rPr>
              <w:t xml:space="preserve">you want to get across in your video (as you currently understand it). Also discuss where and when you plan to film (you might want to include a timeline).  Post your prospectus on your Google Doc, followed by your annotated bibliography.  </w:t>
            </w:r>
            <w:r>
              <w:rPr>
                <w:rFonts w:ascii="Times New Roman" w:hAnsi="Times New Roman"/>
              </w:rPr>
              <w:t xml:space="preserve"> </w:t>
            </w:r>
            <w:r w:rsidRPr="001F0226">
              <w:rPr>
                <w:rFonts w:ascii="Times New Roman" w:hAnsi="Times New Roman"/>
              </w:rPr>
              <w:t xml:space="preserve">  </w:t>
            </w:r>
          </w:p>
        </w:tc>
      </w:tr>
      <w:tr w:rsidR="001F0226" w:rsidRPr="001F0226" w14:paraId="66DC122F" w14:textId="77777777" w:rsidTr="00945899">
        <w:tc>
          <w:tcPr>
            <w:tcW w:w="9576" w:type="dxa"/>
            <w:tcBorders>
              <w:left w:val="nil"/>
              <w:right w:val="nil"/>
            </w:tcBorders>
          </w:tcPr>
          <w:p w14:paraId="73FDB37F" w14:textId="77777777" w:rsidR="001F0226" w:rsidRPr="001F0226" w:rsidRDefault="001F0226" w:rsidP="001C4543">
            <w:pPr>
              <w:rPr>
                <w:rFonts w:ascii="Times New Roman" w:hAnsi="Times New Roman"/>
              </w:rPr>
            </w:pPr>
          </w:p>
        </w:tc>
      </w:tr>
      <w:tr w:rsidR="001F0226" w:rsidRPr="001F0226" w14:paraId="134F6AE7" w14:textId="77777777" w:rsidTr="007B2E3A">
        <w:tc>
          <w:tcPr>
            <w:tcW w:w="9576" w:type="dxa"/>
            <w:shd w:val="clear" w:color="auto" w:fill="D9D9D9" w:themeFill="background1" w:themeFillShade="D9"/>
          </w:tcPr>
          <w:p w14:paraId="23B28971" w14:textId="77777777" w:rsidR="001F0226" w:rsidRPr="001F0226" w:rsidRDefault="001F0226" w:rsidP="005F0A29">
            <w:pPr>
              <w:rPr>
                <w:rFonts w:ascii="Times New Roman" w:hAnsi="Times New Roman"/>
                <w:b/>
              </w:rPr>
            </w:pPr>
            <w:r w:rsidRPr="001F0226">
              <w:rPr>
                <w:rFonts w:ascii="Times New Roman" w:hAnsi="Times New Roman"/>
                <w:b/>
              </w:rPr>
              <w:t>Oct 1</w:t>
            </w:r>
            <w:r w:rsidR="007B2E3A">
              <w:rPr>
                <w:rFonts w:ascii="Times New Roman" w:hAnsi="Times New Roman"/>
                <w:b/>
              </w:rPr>
              <w:t xml:space="preserve">1: Video Editing Basics with </w:t>
            </w:r>
            <w:r w:rsidR="005F0A29">
              <w:rPr>
                <w:rFonts w:ascii="Times New Roman" w:hAnsi="Times New Roman"/>
                <w:b/>
              </w:rPr>
              <w:t>the Humanities Resource Center</w:t>
            </w:r>
          </w:p>
        </w:tc>
      </w:tr>
      <w:tr w:rsidR="001F0226" w:rsidRPr="001F0226" w14:paraId="61B51DF3" w14:textId="77777777" w:rsidTr="001F0226">
        <w:tc>
          <w:tcPr>
            <w:tcW w:w="9576" w:type="dxa"/>
          </w:tcPr>
          <w:p w14:paraId="68C4D1E5" w14:textId="77777777" w:rsidR="001F0226" w:rsidRPr="001F0226" w:rsidRDefault="005F0A29" w:rsidP="005F0A29">
            <w:pPr>
              <w:rPr>
                <w:rFonts w:ascii="Times New Roman" w:hAnsi="Times New Roman"/>
              </w:rPr>
            </w:pPr>
            <w:r>
              <w:rPr>
                <w:rFonts w:ascii="Times New Roman" w:hAnsi="Times New Roman"/>
              </w:rPr>
              <w:t>A staff member</w:t>
            </w:r>
            <w:r w:rsidR="007B2E3A">
              <w:rPr>
                <w:rFonts w:ascii="Times New Roman" w:hAnsi="Times New Roman"/>
              </w:rPr>
              <w:t xml:space="preserve"> from the Humanities Resource Center will be joining us in class on Oct 11. </w:t>
            </w:r>
            <w:r>
              <w:rPr>
                <w:rFonts w:ascii="Times New Roman" w:hAnsi="Times New Roman"/>
              </w:rPr>
              <w:t>They</w:t>
            </w:r>
            <w:bookmarkStart w:id="0" w:name="_GoBack"/>
            <w:bookmarkEnd w:id="0"/>
            <w:r w:rsidR="007B2E3A">
              <w:rPr>
                <w:rFonts w:ascii="Times New Roman" w:hAnsi="Times New Roman"/>
              </w:rPr>
              <w:t xml:space="preserve"> will go over the basics of how to check out video equipment, steps for editing with iMovie, and how to troubleshoot technical difficulties. </w:t>
            </w:r>
          </w:p>
        </w:tc>
      </w:tr>
      <w:tr w:rsidR="001F0226" w:rsidRPr="001F0226" w14:paraId="5D750084" w14:textId="77777777" w:rsidTr="00945899">
        <w:tc>
          <w:tcPr>
            <w:tcW w:w="9576" w:type="dxa"/>
            <w:tcBorders>
              <w:left w:val="nil"/>
              <w:right w:val="nil"/>
            </w:tcBorders>
          </w:tcPr>
          <w:p w14:paraId="7C4AD25C" w14:textId="77777777" w:rsidR="001F0226" w:rsidRPr="001F0226" w:rsidRDefault="001F0226" w:rsidP="001C4543">
            <w:pPr>
              <w:rPr>
                <w:rFonts w:ascii="Times New Roman" w:hAnsi="Times New Roman"/>
              </w:rPr>
            </w:pPr>
          </w:p>
        </w:tc>
      </w:tr>
      <w:tr w:rsidR="001F0226" w:rsidRPr="001F0226" w14:paraId="127A9B62" w14:textId="77777777" w:rsidTr="003D67D8">
        <w:tc>
          <w:tcPr>
            <w:tcW w:w="9576" w:type="dxa"/>
            <w:shd w:val="clear" w:color="auto" w:fill="D9D9D9" w:themeFill="background1" w:themeFillShade="D9"/>
          </w:tcPr>
          <w:p w14:paraId="6CA1B3C6" w14:textId="77777777" w:rsidR="001F0226" w:rsidRPr="001F0226" w:rsidRDefault="007B2E3A" w:rsidP="001C4543">
            <w:pPr>
              <w:rPr>
                <w:rFonts w:ascii="Times New Roman" w:hAnsi="Times New Roman"/>
                <w:b/>
              </w:rPr>
            </w:pPr>
            <w:r>
              <w:rPr>
                <w:rFonts w:ascii="Times New Roman" w:hAnsi="Times New Roman"/>
                <w:b/>
              </w:rPr>
              <w:t>Oct 23</w:t>
            </w:r>
            <w:r w:rsidR="001F0226" w:rsidRPr="001F0226">
              <w:rPr>
                <w:rFonts w:ascii="Times New Roman" w:hAnsi="Times New Roman"/>
                <w:b/>
              </w:rPr>
              <w:t>: Raw Video/Audio Check; Reaction Essays; &amp; Story Board</w:t>
            </w:r>
          </w:p>
        </w:tc>
      </w:tr>
      <w:tr w:rsidR="001F0226" w:rsidRPr="001F0226" w14:paraId="7C1EBB6A" w14:textId="77777777" w:rsidTr="001F0226">
        <w:tc>
          <w:tcPr>
            <w:tcW w:w="9576" w:type="dxa"/>
          </w:tcPr>
          <w:p w14:paraId="04A7BA2C" w14:textId="77777777" w:rsidR="001C5C30" w:rsidRDefault="007B2E3A" w:rsidP="001C4543">
            <w:pPr>
              <w:rPr>
                <w:rFonts w:ascii="Times New Roman" w:hAnsi="Times New Roman"/>
              </w:rPr>
            </w:pPr>
            <w:r>
              <w:rPr>
                <w:rFonts w:ascii="Times New Roman" w:hAnsi="Times New Roman"/>
              </w:rPr>
              <w:t>Oct 23 is a workshop day in class.  You will have time to work with your group and I will spend time talking with each video team. You will need to come to class with some raw video and audio footage that you have downloaded to your computer. This is to ensure that you have made progress in filming and are on the right track dealing with the technology. In addition, you will also turn in the following items:</w:t>
            </w:r>
          </w:p>
          <w:p w14:paraId="319DECF9" w14:textId="77777777" w:rsidR="001C5C30" w:rsidRDefault="001C5C30" w:rsidP="001C4543">
            <w:pPr>
              <w:rPr>
                <w:rFonts w:ascii="Times New Roman" w:hAnsi="Times New Roman"/>
              </w:rPr>
            </w:pPr>
          </w:p>
          <w:p w14:paraId="1298CEC6" w14:textId="77777777" w:rsidR="007B2E3A" w:rsidRDefault="007B2E3A" w:rsidP="007B2E3A">
            <w:pPr>
              <w:pStyle w:val="ListParagraph"/>
              <w:numPr>
                <w:ilvl w:val="0"/>
                <w:numId w:val="14"/>
              </w:numPr>
              <w:rPr>
                <w:rFonts w:ascii="Times New Roman" w:hAnsi="Times New Roman"/>
              </w:rPr>
            </w:pPr>
            <w:r>
              <w:rPr>
                <w:rFonts w:ascii="Times New Roman" w:hAnsi="Times New Roman"/>
              </w:rPr>
              <w:t xml:space="preserve">A 2-3 page individual reaction essay in which you respond to the articles you selected as part of your annotated bibliography.  This essay will serve as a starting point for your individual research paper that is due on Nov 29 (I will provide a drop box on Moodle). </w:t>
            </w:r>
          </w:p>
          <w:p w14:paraId="0B412BE5" w14:textId="77777777" w:rsidR="001C5C30" w:rsidRDefault="001C5C30" w:rsidP="001C5C30">
            <w:pPr>
              <w:pStyle w:val="ListParagraph"/>
              <w:rPr>
                <w:rFonts w:ascii="Times New Roman" w:hAnsi="Times New Roman"/>
              </w:rPr>
            </w:pPr>
          </w:p>
          <w:p w14:paraId="5E3D98E0" w14:textId="77777777" w:rsidR="007B2E3A" w:rsidRPr="007B2E3A" w:rsidRDefault="001C5C30" w:rsidP="001C5C30">
            <w:pPr>
              <w:pStyle w:val="ListParagraph"/>
              <w:numPr>
                <w:ilvl w:val="0"/>
                <w:numId w:val="14"/>
              </w:numPr>
              <w:rPr>
                <w:rFonts w:ascii="Times New Roman" w:hAnsi="Times New Roman"/>
              </w:rPr>
            </w:pPr>
            <w:r>
              <w:rPr>
                <w:rFonts w:ascii="Times New Roman" w:hAnsi="Times New Roman"/>
              </w:rPr>
              <w:t>As a group, y</w:t>
            </w:r>
            <w:r w:rsidRPr="001F0226">
              <w:rPr>
                <w:rFonts w:ascii="Times New Roman" w:hAnsi="Times New Roman"/>
              </w:rPr>
              <w:t xml:space="preserve">ou will also turn in a storyboard for your video.  A storyboard is simply a scene-by-scene sketch of the video with </w:t>
            </w:r>
            <w:r>
              <w:rPr>
                <w:rFonts w:ascii="Times New Roman" w:hAnsi="Times New Roman"/>
              </w:rPr>
              <w:t xml:space="preserve">notes about dialog and action that helps you conceptualize the layout of your film. </w:t>
            </w:r>
            <w:r w:rsidRPr="001F0226">
              <w:rPr>
                <w:rFonts w:ascii="Times New Roman" w:hAnsi="Times New Roman"/>
              </w:rPr>
              <w:t>To create a storyboard, search for “storyboard template” on Google images. Use or modify one that you like.</w:t>
            </w:r>
            <w:r>
              <w:rPr>
                <w:rFonts w:ascii="Times New Roman" w:hAnsi="Times New Roman"/>
              </w:rPr>
              <w:t xml:space="preserve"> Please bring a hard copy with you to class. </w:t>
            </w:r>
          </w:p>
        </w:tc>
      </w:tr>
      <w:tr w:rsidR="001F0226" w:rsidRPr="001F0226" w14:paraId="6442E8D1" w14:textId="77777777" w:rsidTr="00945899">
        <w:tc>
          <w:tcPr>
            <w:tcW w:w="9576" w:type="dxa"/>
            <w:tcBorders>
              <w:left w:val="nil"/>
              <w:right w:val="nil"/>
            </w:tcBorders>
          </w:tcPr>
          <w:p w14:paraId="4208BCE1" w14:textId="77777777" w:rsidR="001F0226" w:rsidRPr="001F0226" w:rsidRDefault="001F0226" w:rsidP="001C4543">
            <w:pPr>
              <w:rPr>
                <w:rFonts w:ascii="Times New Roman" w:hAnsi="Times New Roman"/>
              </w:rPr>
            </w:pPr>
          </w:p>
        </w:tc>
      </w:tr>
      <w:tr w:rsidR="001F0226" w:rsidRPr="001F0226" w14:paraId="3E98D5AD" w14:textId="77777777" w:rsidTr="003D67D8">
        <w:tc>
          <w:tcPr>
            <w:tcW w:w="9576" w:type="dxa"/>
            <w:shd w:val="clear" w:color="auto" w:fill="D9D9D9" w:themeFill="background1" w:themeFillShade="D9"/>
          </w:tcPr>
          <w:p w14:paraId="75EA7509" w14:textId="77777777" w:rsidR="001F0226" w:rsidRPr="001F0226" w:rsidRDefault="001F0226" w:rsidP="001C4543">
            <w:pPr>
              <w:rPr>
                <w:rFonts w:ascii="Times New Roman" w:hAnsi="Times New Roman"/>
                <w:b/>
              </w:rPr>
            </w:pPr>
            <w:r w:rsidRPr="001F0226">
              <w:rPr>
                <w:rFonts w:ascii="Times New Roman" w:hAnsi="Times New Roman"/>
                <w:b/>
              </w:rPr>
              <w:lastRenderedPageBreak/>
              <w:t xml:space="preserve">Nov </w:t>
            </w:r>
            <w:r w:rsidR="001C5C30">
              <w:rPr>
                <w:rFonts w:ascii="Times New Roman" w:hAnsi="Times New Roman"/>
                <w:b/>
              </w:rPr>
              <w:t>8</w:t>
            </w:r>
            <w:r w:rsidRPr="001F0226">
              <w:rPr>
                <w:rFonts w:ascii="Times New Roman" w:hAnsi="Times New Roman"/>
                <w:b/>
              </w:rPr>
              <w:t>: Two Minutes Edited</w:t>
            </w:r>
          </w:p>
        </w:tc>
      </w:tr>
      <w:tr w:rsidR="001F0226" w:rsidRPr="001F0226" w14:paraId="20D2D1C0" w14:textId="77777777" w:rsidTr="001F0226">
        <w:tc>
          <w:tcPr>
            <w:tcW w:w="9576" w:type="dxa"/>
          </w:tcPr>
          <w:p w14:paraId="084A2DFC" w14:textId="77777777" w:rsidR="001F0226" w:rsidRPr="001F0226" w:rsidRDefault="001C5C30" w:rsidP="001C4543">
            <w:pPr>
              <w:rPr>
                <w:rFonts w:ascii="Times New Roman" w:hAnsi="Times New Roman"/>
              </w:rPr>
            </w:pPr>
            <w:r>
              <w:rPr>
                <w:rFonts w:ascii="Times New Roman" w:hAnsi="Times New Roman"/>
              </w:rPr>
              <w:t xml:space="preserve">By the start of class on Nov 8, you will upload two minutes of edited video to Moodle.  This is to ensure that you have made progress with the editing process and to give you practice exporting files to their final form.  </w:t>
            </w:r>
          </w:p>
        </w:tc>
      </w:tr>
      <w:tr w:rsidR="001F0226" w:rsidRPr="001F0226" w14:paraId="79BBD311" w14:textId="77777777" w:rsidTr="00945899">
        <w:tc>
          <w:tcPr>
            <w:tcW w:w="9576" w:type="dxa"/>
            <w:tcBorders>
              <w:left w:val="nil"/>
              <w:right w:val="nil"/>
            </w:tcBorders>
          </w:tcPr>
          <w:p w14:paraId="52C564E0" w14:textId="77777777" w:rsidR="001F0226" w:rsidRPr="001F0226" w:rsidRDefault="001F0226" w:rsidP="001C4543">
            <w:pPr>
              <w:rPr>
                <w:rFonts w:ascii="Times New Roman" w:hAnsi="Times New Roman"/>
              </w:rPr>
            </w:pPr>
          </w:p>
        </w:tc>
      </w:tr>
      <w:tr w:rsidR="001C5C30" w:rsidRPr="001F0226" w14:paraId="6A55E728" w14:textId="77777777" w:rsidTr="003D67D8">
        <w:tc>
          <w:tcPr>
            <w:tcW w:w="9576" w:type="dxa"/>
            <w:tcBorders>
              <w:left w:val="single" w:sz="4" w:space="0" w:color="auto"/>
              <w:right w:val="single" w:sz="4" w:space="0" w:color="auto"/>
            </w:tcBorders>
            <w:shd w:val="clear" w:color="auto" w:fill="D9D9D9" w:themeFill="background1" w:themeFillShade="D9"/>
          </w:tcPr>
          <w:p w14:paraId="359D3062" w14:textId="77777777" w:rsidR="001C5C30" w:rsidRPr="001F0226" w:rsidRDefault="001C5C30" w:rsidP="001C5C30">
            <w:pPr>
              <w:rPr>
                <w:rFonts w:ascii="Times New Roman" w:hAnsi="Times New Roman"/>
              </w:rPr>
            </w:pPr>
            <w:r>
              <w:rPr>
                <w:rFonts w:ascii="Times New Roman" w:hAnsi="Times New Roman"/>
                <w:b/>
              </w:rPr>
              <w:t>Nov 29</w:t>
            </w:r>
            <w:r w:rsidRPr="001F0226">
              <w:rPr>
                <w:rFonts w:ascii="Times New Roman" w:hAnsi="Times New Roman"/>
                <w:b/>
              </w:rPr>
              <w:t xml:space="preserve">: </w:t>
            </w:r>
            <w:r>
              <w:rPr>
                <w:rFonts w:ascii="Times New Roman" w:hAnsi="Times New Roman"/>
                <w:b/>
              </w:rPr>
              <w:t>Individual Research Paper Due</w:t>
            </w:r>
          </w:p>
        </w:tc>
      </w:tr>
      <w:tr w:rsidR="001C5C30" w:rsidRPr="001F0226" w14:paraId="01AFE647" w14:textId="77777777" w:rsidTr="001C5C30">
        <w:tc>
          <w:tcPr>
            <w:tcW w:w="9576" w:type="dxa"/>
            <w:tcBorders>
              <w:left w:val="single" w:sz="4" w:space="0" w:color="auto"/>
              <w:right w:val="single" w:sz="4" w:space="0" w:color="auto"/>
            </w:tcBorders>
          </w:tcPr>
          <w:p w14:paraId="7C91D546" w14:textId="77777777" w:rsidR="001C5C30" w:rsidRPr="001F0226" w:rsidRDefault="001C5C30" w:rsidP="001C5C30">
            <w:pPr>
              <w:rPr>
                <w:rFonts w:ascii="Times New Roman" w:hAnsi="Times New Roman"/>
              </w:rPr>
            </w:pPr>
            <w:r>
              <w:rPr>
                <w:rFonts w:ascii="Times New Roman" w:hAnsi="Times New Roman"/>
              </w:rPr>
              <w:t>On Nov 29</w:t>
            </w:r>
            <w:r w:rsidRPr="001C5C30">
              <w:rPr>
                <w:rFonts w:ascii="Times New Roman" w:hAnsi="Times New Roman"/>
                <w:vertAlign w:val="superscript"/>
              </w:rPr>
              <w:t>th</w:t>
            </w:r>
            <w:r>
              <w:rPr>
                <w:rFonts w:ascii="Times New Roman" w:hAnsi="Times New Roman"/>
              </w:rPr>
              <w:t xml:space="preserve"> you will turn in a </w:t>
            </w:r>
            <w:r w:rsidRPr="001B431A">
              <w:rPr>
                <w:rFonts w:ascii="Times New Roman" w:hAnsi="Times New Roman"/>
              </w:rPr>
              <w:t xml:space="preserve">7-10 page </w:t>
            </w:r>
            <w:r>
              <w:rPr>
                <w:rFonts w:ascii="Times New Roman" w:hAnsi="Times New Roman"/>
              </w:rPr>
              <w:t xml:space="preserve">individual </w:t>
            </w:r>
            <w:r w:rsidRPr="001B431A">
              <w:rPr>
                <w:rFonts w:ascii="Times New Roman" w:hAnsi="Times New Roman"/>
              </w:rPr>
              <w:t xml:space="preserve">research paper on a subject related to your video project.  The purpose of this assignment is to allow you to explore more systematically and comprehensively issues relevant to your video topic.  </w:t>
            </w:r>
            <w:r>
              <w:rPr>
                <w:rFonts w:ascii="Times New Roman" w:hAnsi="Times New Roman"/>
              </w:rPr>
              <w:t xml:space="preserve">I will provide details on the research paper in the coming week. </w:t>
            </w:r>
          </w:p>
        </w:tc>
      </w:tr>
      <w:tr w:rsidR="001C5C30" w:rsidRPr="001F0226" w14:paraId="353704CA" w14:textId="77777777" w:rsidTr="00945899">
        <w:tc>
          <w:tcPr>
            <w:tcW w:w="9576" w:type="dxa"/>
            <w:tcBorders>
              <w:left w:val="nil"/>
              <w:right w:val="nil"/>
            </w:tcBorders>
          </w:tcPr>
          <w:p w14:paraId="5421F168" w14:textId="77777777" w:rsidR="001C5C30" w:rsidRPr="001F0226" w:rsidRDefault="001C5C30" w:rsidP="001C4543">
            <w:pPr>
              <w:rPr>
                <w:rFonts w:ascii="Times New Roman" w:hAnsi="Times New Roman"/>
              </w:rPr>
            </w:pPr>
          </w:p>
        </w:tc>
      </w:tr>
      <w:tr w:rsidR="001F0226" w:rsidRPr="001F0226" w14:paraId="4390D718" w14:textId="77777777" w:rsidTr="003D67D8">
        <w:tc>
          <w:tcPr>
            <w:tcW w:w="9576" w:type="dxa"/>
            <w:shd w:val="clear" w:color="auto" w:fill="D9D9D9" w:themeFill="background1" w:themeFillShade="D9"/>
          </w:tcPr>
          <w:p w14:paraId="1ABF9A58" w14:textId="77777777" w:rsidR="001F0226" w:rsidRPr="001F0226" w:rsidRDefault="001F0226" w:rsidP="001C4543">
            <w:pPr>
              <w:rPr>
                <w:rFonts w:ascii="Times New Roman" w:hAnsi="Times New Roman"/>
                <w:b/>
              </w:rPr>
            </w:pPr>
            <w:r w:rsidRPr="001F0226">
              <w:rPr>
                <w:rFonts w:ascii="Times New Roman" w:hAnsi="Times New Roman"/>
                <w:b/>
              </w:rPr>
              <w:t>Dec 6: Final Videos</w:t>
            </w:r>
          </w:p>
        </w:tc>
      </w:tr>
      <w:tr w:rsidR="001F0226" w:rsidRPr="001F0226" w14:paraId="443C66FA" w14:textId="77777777" w:rsidTr="001F0226">
        <w:tc>
          <w:tcPr>
            <w:tcW w:w="9576" w:type="dxa"/>
          </w:tcPr>
          <w:p w14:paraId="2698853E" w14:textId="77777777" w:rsidR="001F0226" w:rsidRDefault="003D67D8" w:rsidP="00BE785D">
            <w:pPr>
              <w:rPr>
                <w:rFonts w:ascii="Times New Roman" w:hAnsi="Times New Roman"/>
              </w:rPr>
            </w:pPr>
            <w:r w:rsidRPr="001F0226">
              <w:rPr>
                <w:rFonts w:ascii="Times New Roman" w:hAnsi="Times New Roman"/>
              </w:rPr>
              <w:t xml:space="preserve">Your final video is due by 9:00am on </w:t>
            </w:r>
            <w:r>
              <w:rPr>
                <w:rFonts w:ascii="Times New Roman" w:hAnsi="Times New Roman"/>
              </w:rPr>
              <w:t>Dec 6</w:t>
            </w:r>
            <w:r w:rsidRPr="001F0226">
              <w:rPr>
                <w:rFonts w:ascii="Times New Roman" w:hAnsi="Times New Roman"/>
              </w:rPr>
              <w:t>.  You will upload your videos to a drop box on Moodle</w:t>
            </w:r>
            <w:r>
              <w:rPr>
                <w:rFonts w:ascii="Times New Roman" w:hAnsi="Times New Roman"/>
              </w:rPr>
              <w:t>.  We will watch the videos in class and also celebrate all our hard work with a pot-luck lunch!</w:t>
            </w:r>
          </w:p>
        </w:tc>
      </w:tr>
    </w:tbl>
    <w:p w14:paraId="5C475B49" w14:textId="77777777" w:rsidR="002D391C" w:rsidRPr="001F0226" w:rsidRDefault="002D391C" w:rsidP="00852062">
      <w:pPr>
        <w:rPr>
          <w:rFonts w:ascii="Times New Roman" w:hAnsi="Times New Roman"/>
          <w:highlight w:val="yellow"/>
          <w:u w:val="single"/>
        </w:rPr>
      </w:pPr>
    </w:p>
    <w:p w14:paraId="3885F0E3" w14:textId="77777777" w:rsidR="008328F5" w:rsidRPr="003D67D8" w:rsidRDefault="00C33766" w:rsidP="001C4543">
      <w:pPr>
        <w:rPr>
          <w:rFonts w:ascii="Times New Roman" w:hAnsi="Times New Roman"/>
          <w:b/>
          <w:u w:val="single"/>
        </w:rPr>
      </w:pPr>
      <w:r w:rsidRPr="003D67D8">
        <w:rPr>
          <w:rFonts w:ascii="Times New Roman" w:hAnsi="Times New Roman"/>
          <w:b/>
          <w:u w:val="single"/>
        </w:rPr>
        <w:t>Grading and Assessment</w:t>
      </w:r>
    </w:p>
    <w:p w14:paraId="0577077D" w14:textId="77777777" w:rsidR="008E301E" w:rsidRDefault="00213087" w:rsidP="001C4543">
      <w:pPr>
        <w:rPr>
          <w:rFonts w:ascii="Times New Roman" w:hAnsi="Times New Roman"/>
        </w:rPr>
      </w:pPr>
      <w:r w:rsidRPr="001F0226">
        <w:rPr>
          <w:rFonts w:ascii="Times New Roman" w:hAnsi="Times New Roman"/>
        </w:rPr>
        <w:t xml:space="preserve">The video project is worth </w:t>
      </w:r>
      <w:r w:rsidR="003D67D8">
        <w:rPr>
          <w:rFonts w:ascii="Times New Roman" w:hAnsi="Times New Roman"/>
        </w:rPr>
        <w:t>20</w:t>
      </w:r>
      <w:r w:rsidRPr="001F0226">
        <w:rPr>
          <w:rFonts w:ascii="Times New Roman" w:hAnsi="Times New Roman"/>
        </w:rPr>
        <w:t xml:space="preserve">% of your final grade.  </w:t>
      </w:r>
      <w:r w:rsidR="00A26CC9">
        <w:rPr>
          <w:rFonts w:ascii="Times New Roman" w:hAnsi="Times New Roman"/>
        </w:rPr>
        <w:t>The rubric I will use grade your video projects will be posted on Moodle. In general, y</w:t>
      </w:r>
      <w:r w:rsidRPr="001F0226">
        <w:rPr>
          <w:rFonts w:ascii="Times New Roman" w:hAnsi="Times New Roman"/>
        </w:rPr>
        <w:t>ou will be graded on the following</w:t>
      </w:r>
      <w:r w:rsidR="00A26CC9">
        <w:rPr>
          <w:rFonts w:ascii="Times New Roman" w:hAnsi="Times New Roman"/>
        </w:rPr>
        <w:t xml:space="preserve"> criteria:</w:t>
      </w:r>
    </w:p>
    <w:p w14:paraId="426703C7" w14:textId="77777777" w:rsidR="008E301E" w:rsidRPr="001F0226" w:rsidRDefault="008E301E" w:rsidP="001C4543">
      <w:pPr>
        <w:rPr>
          <w:rFonts w:ascii="Times New Roman" w:hAnsi="Times New Roman"/>
        </w:rPr>
      </w:pPr>
    </w:p>
    <w:p w14:paraId="0508BA12" w14:textId="77777777" w:rsidR="00DA510D" w:rsidRPr="001F0226" w:rsidRDefault="00A26CC9" w:rsidP="00DA510D">
      <w:pPr>
        <w:pStyle w:val="ListParagraph"/>
        <w:numPr>
          <w:ilvl w:val="0"/>
          <w:numId w:val="12"/>
        </w:numPr>
        <w:rPr>
          <w:rFonts w:ascii="Times New Roman" w:hAnsi="Times New Roman"/>
        </w:rPr>
      </w:pPr>
      <w:r>
        <w:rPr>
          <w:rFonts w:ascii="Times New Roman" w:hAnsi="Times New Roman"/>
        </w:rPr>
        <w:t>Intermediary project components.</w:t>
      </w:r>
    </w:p>
    <w:p w14:paraId="3AD6F0AC" w14:textId="77777777" w:rsidR="00116DE4" w:rsidRPr="001F0226" w:rsidRDefault="00A26CC9" w:rsidP="00116DE4">
      <w:pPr>
        <w:pStyle w:val="ListParagraph"/>
        <w:numPr>
          <w:ilvl w:val="0"/>
          <w:numId w:val="12"/>
        </w:numPr>
        <w:rPr>
          <w:rFonts w:ascii="Times New Roman" w:hAnsi="Times New Roman"/>
        </w:rPr>
      </w:pPr>
      <w:r>
        <w:rPr>
          <w:rFonts w:ascii="Times New Roman" w:hAnsi="Times New Roman"/>
        </w:rPr>
        <w:t>Choice of topic.</w:t>
      </w:r>
    </w:p>
    <w:p w14:paraId="62DBCFCC" w14:textId="77777777" w:rsidR="00830E56" w:rsidRPr="001F0226" w:rsidRDefault="00A26CC9" w:rsidP="00830E56">
      <w:pPr>
        <w:pStyle w:val="ListParagraph"/>
        <w:numPr>
          <w:ilvl w:val="0"/>
          <w:numId w:val="12"/>
        </w:numPr>
        <w:rPr>
          <w:rFonts w:ascii="Times New Roman" w:hAnsi="Times New Roman"/>
        </w:rPr>
      </w:pPr>
      <w:r>
        <w:rPr>
          <w:rFonts w:ascii="Times New Roman" w:hAnsi="Times New Roman"/>
        </w:rPr>
        <w:t>Storyline</w:t>
      </w:r>
    </w:p>
    <w:p w14:paraId="25BFB2BB" w14:textId="77777777" w:rsidR="00830E56" w:rsidRPr="001F0226" w:rsidRDefault="00830E56" w:rsidP="00830E56">
      <w:pPr>
        <w:pStyle w:val="ListParagraph"/>
        <w:numPr>
          <w:ilvl w:val="0"/>
          <w:numId w:val="12"/>
        </w:numPr>
        <w:rPr>
          <w:rFonts w:ascii="Times New Roman" w:hAnsi="Times New Roman"/>
        </w:rPr>
      </w:pPr>
      <w:r w:rsidRPr="001F0226">
        <w:rPr>
          <w:rFonts w:ascii="Times New Roman" w:hAnsi="Times New Roman"/>
        </w:rPr>
        <w:t>Watchability</w:t>
      </w:r>
    </w:p>
    <w:p w14:paraId="46387FCF" w14:textId="77777777" w:rsidR="00830E56" w:rsidRPr="001F0226" w:rsidRDefault="00830E56" w:rsidP="00830E56">
      <w:pPr>
        <w:pStyle w:val="ListParagraph"/>
        <w:numPr>
          <w:ilvl w:val="0"/>
          <w:numId w:val="12"/>
        </w:numPr>
        <w:rPr>
          <w:rFonts w:ascii="Times New Roman" w:hAnsi="Times New Roman"/>
        </w:rPr>
      </w:pPr>
      <w:r w:rsidRPr="001F0226">
        <w:rPr>
          <w:rFonts w:ascii="Times New Roman" w:hAnsi="Times New Roman"/>
        </w:rPr>
        <w:t>Visual aspects</w:t>
      </w:r>
    </w:p>
    <w:p w14:paraId="008BF3CE" w14:textId="77777777" w:rsidR="00116DE4" w:rsidRPr="001F0226" w:rsidRDefault="00830E56" w:rsidP="00116DE4">
      <w:pPr>
        <w:pStyle w:val="ListParagraph"/>
        <w:numPr>
          <w:ilvl w:val="0"/>
          <w:numId w:val="12"/>
        </w:numPr>
        <w:rPr>
          <w:rFonts w:ascii="Times New Roman" w:hAnsi="Times New Roman"/>
        </w:rPr>
      </w:pPr>
      <w:r w:rsidRPr="001F0226">
        <w:rPr>
          <w:rFonts w:ascii="Times New Roman" w:hAnsi="Times New Roman"/>
        </w:rPr>
        <w:t>Sound</w:t>
      </w:r>
    </w:p>
    <w:p w14:paraId="1414E3E1" w14:textId="77777777" w:rsidR="00C62073" w:rsidRDefault="00A26CC9" w:rsidP="00C62073">
      <w:pPr>
        <w:pStyle w:val="ListParagraph"/>
        <w:numPr>
          <w:ilvl w:val="0"/>
          <w:numId w:val="12"/>
        </w:numPr>
        <w:rPr>
          <w:rFonts w:ascii="Times New Roman" w:hAnsi="Times New Roman"/>
        </w:rPr>
      </w:pPr>
      <w:r>
        <w:rPr>
          <w:rFonts w:ascii="Times New Roman" w:hAnsi="Times New Roman"/>
        </w:rPr>
        <w:t>Length</w:t>
      </w:r>
    </w:p>
    <w:p w14:paraId="0076F181" w14:textId="77777777" w:rsidR="00A26CC9" w:rsidRPr="001F0226" w:rsidRDefault="00A26CC9" w:rsidP="00A26CC9">
      <w:pPr>
        <w:pStyle w:val="ListParagraph"/>
        <w:rPr>
          <w:rFonts w:ascii="Times New Roman" w:hAnsi="Times New Roman"/>
        </w:rPr>
      </w:pPr>
    </w:p>
    <w:p w14:paraId="6E1B9AC5" w14:textId="77777777" w:rsidR="00213087" w:rsidRPr="001F0226" w:rsidRDefault="00856FFA" w:rsidP="001C4543">
      <w:pPr>
        <w:rPr>
          <w:rFonts w:ascii="Times New Roman" w:hAnsi="Times New Roman"/>
        </w:rPr>
      </w:pPr>
      <w:r w:rsidRPr="001F0226">
        <w:rPr>
          <w:rFonts w:ascii="Times New Roman" w:hAnsi="Times New Roman"/>
        </w:rPr>
        <w:t xml:space="preserve">* </w:t>
      </w:r>
      <w:r w:rsidR="00C62073" w:rsidRPr="001F0226">
        <w:rPr>
          <w:rFonts w:ascii="Times New Roman" w:hAnsi="Times New Roman"/>
        </w:rPr>
        <w:t xml:space="preserve">Note that participation will be graded by your peers and will count toward your overall participation grade for the course. </w:t>
      </w:r>
    </w:p>
    <w:sectPr w:rsidR="00213087" w:rsidRPr="001F0226" w:rsidSect="009F54C5">
      <w:footerReference w:type="default" r:id="rId19"/>
      <w:headerReference w:type="first" r:id="rId20"/>
      <w:footerReference w:type="first" r:id="rId2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2FDA" w14:textId="77777777" w:rsidR="00FA299C" w:rsidRDefault="00FA299C" w:rsidP="007B2E3A">
      <w:r>
        <w:separator/>
      </w:r>
    </w:p>
  </w:endnote>
  <w:endnote w:type="continuationSeparator" w:id="0">
    <w:p w14:paraId="532026E0" w14:textId="77777777" w:rsidR="00FA299C" w:rsidRDefault="00FA299C" w:rsidP="007B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9372"/>
      <w:docPartObj>
        <w:docPartGallery w:val="Page Numbers (Bottom of Page)"/>
        <w:docPartUnique/>
      </w:docPartObj>
    </w:sdtPr>
    <w:sdtEndPr/>
    <w:sdtContent>
      <w:p w14:paraId="3D0537C7" w14:textId="77777777" w:rsidR="007B2E3A" w:rsidRDefault="005F0A2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C399C1F" w14:textId="77777777" w:rsidR="007B2E3A" w:rsidRDefault="007B2E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9371"/>
      <w:docPartObj>
        <w:docPartGallery w:val="Page Numbers (Bottom of Page)"/>
        <w:docPartUnique/>
      </w:docPartObj>
    </w:sdtPr>
    <w:sdtEndPr/>
    <w:sdtContent>
      <w:p w14:paraId="2488C437" w14:textId="77777777" w:rsidR="007B2E3A" w:rsidRDefault="005F0A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DC3C3C" w14:textId="77777777" w:rsidR="007B2E3A" w:rsidRDefault="007B2E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62E7" w14:textId="77777777" w:rsidR="00FA299C" w:rsidRDefault="00FA299C" w:rsidP="007B2E3A">
      <w:r>
        <w:separator/>
      </w:r>
    </w:p>
  </w:footnote>
  <w:footnote w:type="continuationSeparator" w:id="0">
    <w:p w14:paraId="64EE1125" w14:textId="77777777" w:rsidR="00FA299C" w:rsidRDefault="00FA299C" w:rsidP="007B2E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12A5" w14:textId="77777777" w:rsidR="007B2E3A" w:rsidRPr="009F54C5" w:rsidRDefault="007B2E3A">
    <w:pPr>
      <w:pStyle w:val="Header"/>
      <w:rPr>
        <w:rFonts w:ascii="Times New Roman" w:hAnsi="Times New Roman"/>
      </w:rPr>
    </w:pPr>
    <w:r w:rsidRPr="001C7F42">
      <w:rPr>
        <w:rFonts w:ascii="Times New Roman" w:hAnsi="Times New Roman"/>
      </w:rPr>
      <w:t xml:space="preserve">Urban Ecology: Communities, Politics, Sustainability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3794"/>
    <w:multiLevelType w:val="hybridMultilevel"/>
    <w:tmpl w:val="B4A22E26"/>
    <w:lvl w:ilvl="0" w:tplc="CA54B138">
      <w:start w:val="2"/>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336F2"/>
    <w:multiLevelType w:val="hybridMultilevel"/>
    <w:tmpl w:val="20245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60C5"/>
    <w:multiLevelType w:val="hybridMultilevel"/>
    <w:tmpl w:val="0E949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26354"/>
    <w:multiLevelType w:val="hybridMultilevel"/>
    <w:tmpl w:val="B160314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B2B1A"/>
    <w:multiLevelType w:val="hybridMultilevel"/>
    <w:tmpl w:val="63F6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53438"/>
    <w:multiLevelType w:val="hybridMultilevel"/>
    <w:tmpl w:val="234E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9378A"/>
    <w:multiLevelType w:val="hybridMultilevel"/>
    <w:tmpl w:val="7536FFF6"/>
    <w:lvl w:ilvl="0" w:tplc="F3662D8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B3791"/>
    <w:multiLevelType w:val="hybridMultilevel"/>
    <w:tmpl w:val="FF7E0D44"/>
    <w:lvl w:ilvl="0" w:tplc="CE5421CC">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7692D"/>
    <w:multiLevelType w:val="hybridMultilevel"/>
    <w:tmpl w:val="4E3C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D2180"/>
    <w:multiLevelType w:val="hybridMultilevel"/>
    <w:tmpl w:val="25048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32633"/>
    <w:multiLevelType w:val="hybridMultilevel"/>
    <w:tmpl w:val="3E5234E4"/>
    <w:lvl w:ilvl="0" w:tplc="C98C9D18">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91810"/>
    <w:multiLevelType w:val="hybridMultilevel"/>
    <w:tmpl w:val="FB8244F6"/>
    <w:lvl w:ilvl="0" w:tplc="2604E8A8">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36BA4"/>
    <w:multiLevelType w:val="hybridMultilevel"/>
    <w:tmpl w:val="71B6F1D8"/>
    <w:lvl w:ilvl="0" w:tplc="3CAE4D5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25E98"/>
    <w:multiLevelType w:val="hybridMultilevel"/>
    <w:tmpl w:val="2006DC2A"/>
    <w:lvl w:ilvl="0" w:tplc="2BA268A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F410A"/>
    <w:multiLevelType w:val="hybridMultilevel"/>
    <w:tmpl w:val="395A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1"/>
  </w:num>
  <w:num w:numId="5">
    <w:abstractNumId w:val="6"/>
  </w:num>
  <w:num w:numId="6">
    <w:abstractNumId w:val="12"/>
  </w:num>
  <w:num w:numId="7">
    <w:abstractNumId w:val="13"/>
  </w:num>
  <w:num w:numId="8">
    <w:abstractNumId w:val="10"/>
  </w:num>
  <w:num w:numId="9">
    <w:abstractNumId w:val="14"/>
  </w:num>
  <w:num w:numId="10">
    <w:abstractNumId w:val="5"/>
  </w:num>
  <w:num w:numId="11">
    <w:abstractNumId w:val="7"/>
  </w:num>
  <w:num w:numId="12">
    <w:abstractNumId w:val="3"/>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761CC"/>
    <w:rsid w:val="00024963"/>
    <w:rsid w:val="00025519"/>
    <w:rsid w:val="00051D3F"/>
    <w:rsid w:val="00064B1B"/>
    <w:rsid w:val="000761CC"/>
    <w:rsid w:val="0008694F"/>
    <w:rsid w:val="00094A95"/>
    <w:rsid w:val="000A03C3"/>
    <w:rsid w:val="000A054D"/>
    <w:rsid w:val="000C3801"/>
    <w:rsid w:val="000C40B6"/>
    <w:rsid w:val="000D66BD"/>
    <w:rsid w:val="0010699B"/>
    <w:rsid w:val="00116DE4"/>
    <w:rsid w:val="00133B2E"/>
    <w:rsid w:val="00165D31"/>
    <w:rsid w:val="0016618E"/>
    <w:rsid w:val="001B10A2"/>
    <w:rsid w:val="001B7063"/>
    <w:rsid w:val="001C3FB0"/>
    <w:rsid w:val="001C4543"/>
    <w:rsid w:val="001C5C30"/>
    <w:rsid w:val="001C7F42"/>
    <w:rsid w:val="001D0396"/>
    <w:rsid w:val="001D429F"/>
    <w:rsid w:val="001F0226"/>
    <w:rsid w:val="00213087"/>
    <w:rsid w:val="00266600"/>
    <w:rsid w:val="002B17B6"/>
    <w:rsid w:val="002D391C"/>
    <w:rsid w:val="002D6DD5"/>
    <w:rsid w:val="002E3E6D"/>
    <w:rsid w:val="002E67B4"/>
    <w:rsid w:val="00320FF0"/>
    <w:rsid w:val="003826B6"/>
    <w:rsid w:val="0039795E"/>
    <w:rsid w:val="003A363D"/>
    <w:rsid w:val="003B0308"/>
    <w:rsid w:val="003C20AF"/>
    <w:rsid w:val="003C21CC"/>
    <w:rsid w:val="003D67D8"/>
    <w:rsid w:val="003E11AB"/>
    <w:rsid w:val="003E3480"/>
    <w:rsid w:val="00414562"/>
    <w:rsid w:val="00415CB6"/>
    <w:rsid w:val="004179C7"/>
    <w:rsid w:val="00437D6B"/>
    <w:rsid w:val="00470C47"/>
    <w:rsid w:val="0047159B"/>
    <w:rsid w:val="00484BC1"/>
    <w:rsid w:val="00494481"/>
    <w:rsid w:val="0049461A"/>
    <w:rsid w:val="004A5FA4"/>
    <w:rsid w:val="004A64B8"/>
    <w:rsid w:val="004B7F8F"/>
    <w:rsid w:val="004E47B9"/>
    <w:rsid w:val="004F09AE"/>
    <w:rsid w:val="00510EFB"/>
    <w:rsid w:val="005118F3"/>
    <w:rsid w:val="00532945"/>
    <w:rsid w:val="005352C4"/>
    <w:rsid w:val="00536246"/>
    <w:rsid w:val="00552B2A"/>
    <w:rsid w:val="0056028A"/>
    <w:rsid w:val="005973AA"/>
    <w:rsid w:val="00597DDF"/>
    <w:rsid w:val="005B762A"/>
    <w:rsid w:val="005D4337"/>
    <w:rsid w:val="005F0A29"/>
    <w:rsid w:val="00602B82"/>
    <w:rsid w:val="00640FE0"/>
    <w:rsid w:val="006465A0"/>
    <w:rsid w:val="00663BCE"/>
    <w:rsid w:val="00676631"/>
    <w:rsid w:val="006D7635"/>
    <w:rsid w:val="006F673E"/>
    <w:rsid w:val="0072379B"/>
    <w:rsid w:val="00735BA7"/>
    <w:rsid w:val="0075768F"/>
    <w:rsid w:val="007635EB"/>
    <w:rsid w:val="00771476"/>
    <w:rsid w:val="00780E1B"/>
    <w:rsid w:val="007847AE"/>
    <w:rsid w:val="007A5AA3"/>
    <w:rsid w:val="007B2E3A"/>
    <w:rsid w:val="007B44AE"/>
    <w:rsid w:val="007B5AC9"/>
    <w:rsid w:val="007D4048"/>
    <w:rsid w:val="00807DD8"/>
    <w:rsid w:val="00827F33"/>
    <w:rsid w:val="00830E56"/>
    <w:rsid w:val="008328F5"/>
    <w:rsid w:val="0084336F"/>
    <w:rsid w:val="00843396"/>
    <w:rsid w:val="008464BD"/>
    <w:rsid w:val="00847E5A"/>
    <w:rsid w:val="00852062"/>
    <w:rsid w:val="008542E6"/>
    <w:rsid w:val="00856B7E"/>
    <w:rsid w:val="00856FFA"/>
    <w:rsid w:val="008619D8"/>
    <w:rsid w:val="00896328"/>
    <w:rsid w:val="008A4350"/>
    <w:rsid w:val="008A45D9"/>
    <w:rsid w:val="008A625A"/>
    <w:rsid w:val="008B0231"/>
    <w:rsid w:val="008E301E"/>
    <w:rsid w:val="008E7E52"/>
    <w:rsid w:val="00902F12"/>
    <w:rsid w:val="0094523E"/>
    <w:rsid w:val="00945899"/>
    <w:rsid w:val="00993B8E"/>
    <w:rsid w:val="009A7D31"/>
    <w:rsid w:val="009B6120"/>
    <w:rsid w:val="009E6AB6"/>
    <w:rsid w:val="009F54C5"/>
    <w:rsid w:val="00A06095"/>
    <w:rsid w:val="00A067DB"/>
    <w:rsid w:val="00A26CC9"/>
    <w:rsid w:val="00A336BC"/>
    <w:rsid w:val="00A43726"/>
    <w:rsid w:val="00A713B1"/>
    <w:rsid w:val="00A74C38"/>
    <w:rsid w:val="00A812C6"/>
    <w:rsid w:val="00A8490B"/>
    <w:rsid w:val="00AC6F79"/>
    <w:rsid w:val="00AE19C6"/>
    <w:rsid w:val="00B40DFC"/>
    <w:rsid w:val="00B615D4"/>
    <w:rsid w:val="00B8046E"/>
    <w:rsid w:val="00BB6377"/>
    <w:rsid w:val="00BC438A"/>
    <w:rsid w:val="00BC4E58"/>
    <w:rsid w:val="00BD3D8B"/>
    <w:rsid w:val="00BE08A1"/>
    <w:rsid w:val="00BE3E8E"/>
    <w:rsid w:val="00BE785D"/>
    <w:rsid w:val="00C02D60"/>
    <w:rsid w:val="00C06F85"/>
    <w:rsid w:val="00C253A6"/>
    <w:rsid w:val="00C31462"/>
    <w:rsid w:val="00C33766"/>
    <w:rsid w:val="00C46983"/>
    <w:rsid w:val="00C4790C"/>
    <w:rsid w:val="00C52328"/>
    <w:rsid w:val="00C62073"/>
    <w:rsid w:val="00C762D9"/>
    <w:rsid w:val="00CC3014"/>
    <w:rsid w:val="00CD6A9A"/>
    <w:rsid w:val="00CE18C8"/>
    <w:rsid w:val="00CE1D07"/>
    <w:rsid w:val="00CF44E8"/>
    <w:rsid w:val="00D040B0"/>
    <w:rsid w:val="00D1147F"/>
    <w:rsid w:val="00D1259D"/>
    <w:rsid w:val="00D22118"/>
    <w:rsid w:val="00D25FF2"/>
    <w:rsid w:val="00D26D8A"/>
    <w:rsid w:val="00D42904"/>
    <w:rsid w:val="00D611C6"/>
    <w:rsid w:val="00D81CAF"/>
    <w:rsid w:val="00DA510D"/>
    <w:rsid w:val="00DC38AB"/>
    <w:rsid w:val="00DD6FE8"/>
    <w:rsid w:val="00DF15BB"/>
    <w:rsid w:val="00DF785D"/>
    <w:rsid w:val="00E1293D"/>
    <w:rsid w:val="00E15373"/>
    <w:rsid w:val="00E24234"/>
    <w:rsid w:val="00E30A26"/>
    <w:rsid w:val="00E4376F"/>
    <w:rsid w:val="00E46ECF"/>
    <w:rsid w:val="00E544CC"/>
    <w:rsid w:val="00E54A43"/>
    <w:rsid w:val="00E57674"/>
    <w:rsid w:val="00E863E3"/>
    <w:rsid w:val="00EB7528"/>
    <w:rsid w:val="00EF1EE7"/>
    <w:rsid w:val="00EF7494"/>
    <w:rsid w:val="00F13BAF"/>
    <w:rsid w:val="00F17E93"/>
    <w:rsid w:val="00F37A39"/>
    <w:rsid w:val="00F457AD"/>
    <w:rsid w:val="00F50294"/>
    <w:rsid w:val="00F7305F"/>
    <w:rsid w:val="00F76D8A"/>
    <w:rsid w:val="00F90C10"/>
    <w:rsid w:val="00FA1D5C"/>
    <w:rsid w:val="00FA299C"/>
    <w:rsid w:val="00FE77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43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2F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8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E58A2"/>
    <w:rPr>
      <w:color w:val="0000FF"/>
      <w:u w:val="single"/>
    </w:rPr>
  </w:style>
  <w:style w:type="paragraph" w:styleId="Header">
    <w:name w:val="header"/>
    <w:basedOn w:val="Normal"/>
    <w:link w:val="HeaderChar"/>
    <w:unhideWhenUsed/>
    <w:rsid w:val="00482C9C"/>
    <w:pPr>
      <w:tabs>
        <w:tab w:val="center" w:pos="4320"/>
        <w:tab w:val="right" w:pos="8640"/>
      </w:tabs>
    </w:pPr>
  </w:style>
  <w:style w:type="character" w:customStyle="1" w:styleId="HeaderChar">
    <w:name w:val="Header Char"/>
    <w:basedOn w:val="DefaultParagraphFont"/>
    <w:link w:val="Header"/>
    <w:rsid w:val="00482C9C"/>
    <w:rPr>
      <w:sz w:val="24"/>
      <w:szCs w:val="24"/>
    </w:rPr>
  </w:style>
  <w:style w:type="paragraph" w:styleId="Footer">
    <w:name w:val="footer"/>
    <w:basedOn w:val="Normal"/>
    <w:link w:val="FooterChar"/>
    <w:uiPriority w:val="99"/>
    <w:unhideWhenUsed/>
    <w:rsid w:val="00482C9C"/>
    <w:pPr>
      <w:tabs>
        <w:tab w:val="center" w:pos="4320"/>
        <w:tab w:val="right" w:pos="8640"/>
      </w:tabs>
    </w:pPr>
  </w:style>
  <w:style w:type="character" w:customStyle="1" w:styleId="FooterChar">
    <w:name w:val="Footer Char"/>
    <w:basedOn w:val="DefaultParagraphFont"/>
    <w:link w:val="Footer"/>
    <w:uiPriority w:val="99"/>
    <w:rsid w:val="00482C9C"/>
    <w:rPr>
      <w:sz w:val="24"/>
      <w:szCs w:val="24"/>
    </w:rPr>
  </w:style>
  <w:style w:type="paragraph" w:styleId="ListParagraph">
    <w:name w:val="List Paragraph"/>
    <w:basedOn w:val="Normal"/>
    <w:uiPriority w:val="72"/>
    <w:qFormat/>
    <w:rsid w:val="00E46ECF"/>
    <w:pPr>
      <w:ind w:left="720"/>
      <w:contextualSpacing/>
    </w:pPr>
  </w:style>
  <w:style w:type="character" w:styleId="FollowedHyperlink">
    <w:name w:val="FollowedHyperlink"/>
    <w:basedOn w:val="DefaultParagraphFont"/>
    <w:uiPriority w:val="99"/>
    <w:semiHidden/>
    <w:unhideWhenUsed/>
    <w:rsid w:val="00DF15BB"/>
    <w:rPr>
      <w:color w:val="800080" w:themeColor="followedHyperlink"/>
      <w:u w:val="single"/>
    </w:rPr>
  </w:style>
  <w:style w:type="character" w:customStyle="1" w:styleId="apple-converted-space">
    <w:name w:val="apple-converted-space"/>
    <w:basedOn w:val="DefaultParagraphFont"/>
    <w:rsid w:val="007B44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calester.edu/~ferderer/macroeconomics.htm" TargetMode="Externa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lanetforward.org" TargetMode="External"/><Relationship Id="rId11" Type="http://schemas.openxmlformats.org/officeDocument/2006/relationships/hyperlink" Target="http://nwisc.com/programs/student_sustainability_film/" TargetMode="External"/><Relationship Id="rId12" Type="http://schemas.openxmlformats.org/officeDocument/2006/relationships/hyperlink" Target="http://climatewisconsin.org/" TargetMode="External"/><Relationship Id="rId13" Type="http://schemas.openxmlformats.org/officeDocument/2006/relationships/hyperlink" Target="http://www.thedigitalnaturalist.com/" TargetMode="External"/><Relationship Id="rId14" Type="http://schemas.openxmlformats.org/officeDocument/2006/relationships/hyperlink" Target="http://www.wdocs.me/" TargetMode="External"/><Relationship Id="rId15" Type="http://schemas.openxmlformats.org/officeDocument/2006/relationships/hyperlink" Target="http://www.storycenter.org" TargetMode="External"/><Relationship Id="rId16" Type="http://schemas.openxmlformats.org/officeDocument/2006/relationships/hyperlink" Target="http://vimeo.com/videoschool" TargetMode="External"/><Relationship Id="rId17" Type="http://schemas.openxmlformats.org/officeDocument/2006/relationships/hyperlink" Target="http://www.macalester.edu/hrc/hours.html" TargetMode="External"/><Relationship Id="rId18" Type="http://schemas.openxmlformats.org/officeDocument/2006/relationships/hyperlink" Target="http://olinuris.library.cornell.edu/ref/research/skill28.ht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9EB3-B26C-ED4D-8D05-99A76DBB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Pages>
  <Words>1848</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12358</CharactersWithSpaces>
  <SharedDoc>false</SharedDoc>
  <HLinks>
    <vt:vector size="6" baseType="variant">
      <vt:variant>
        <vt:i4>1245236</vt:i4>
      </vt:variant>
      <vt:variant>
        <vt:i4>0</vt:i4>
      </vt:variant>
      <vt:variant>
        <vt:i4>0</vt:i4>
      </vt:variant>
      <vt:variant>
        <vt:i4>5</vt:i4>
      </vt:variant>
      <vt:variant>
        <vt:lpwstr>http://www.WhenIsGood.net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Macalester College</dc:creator>
  <cp:lastModifiedBy>Macalester College</cp:lastModifiedBy>
  <cp:revision>91</cp:revision>
  <cp:lastPrinted>2011-02-23T15:16:00Z</cp:lastPrinted>
  <dcterms:created xsi:type="dcterms:W3CDTF">2011-01-20T14:28:00Z</dcterms:created>
  <dcterms:modified xsi:type="dcterms:W3CDTF">2017-09-15T12:39:00Z</dcterms:modified>
</cp:coreProperties>
</file>